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375E" w:rsidRDefault="0007065C" w:rsidP="00D1375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D1375E">
        <w:rPr>
          <w:sz w:val="28"/>
          <w:szCs w:val="28"/>
        </w:rPr>
        <w:t>Министерство образования и науки Хабаровского края</w:t>
      </w:r>
    </w:p>
    <w:p w:rsidR="00D1375E" w:rsidRDefault="00D1375E" w:rsidP="00D1375E">
      <w:pPr>
        <w:jc w:val="center"/>
        <w:rPr>
          <w:sz w:val="28"/>
          <w:szCs w:val="28"/>
        </w:rPr>
      </w:pPr>
      <w:r w:rsidRPr="008840DB">
        <w:rPr>
          <w:sz w:val="28"/>
          <w:szCs w:val="28"/>
        </w:rPr>
        <w:t xml:space="preserve">Краевое государственное </w:t>
      </w:r>
      <w:r>
        <w:rPr>
          <w:sz w:val="28"/>
          <w:szCs w:val="28"/>
        </w:rPr>
        <w:t>бюджетное</w:t>
      </w:r>
      <w:r w:rsidRPr="008840DB">
        <w:rPr>
          <w:sz w:val="28"/>
          <w:szCs w:val="28"/>
        </w:rPr>
        <w:t xml:space="preserve"> </w:t>
      </w:r>
    </w:p>
    <w:p w:rsidR="00D1375E" w:rsidRDefault="00D1375E" w:rsidP="00D1375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</w:t>
      </w:r>
      <w:r w:rsidRPr="008840DB">
        <w:rPr>
          <w:sz w:val="28"/>
          <w:szCs w:val="28"/>
        </w:rPr>
        <w:t>образовательное учреждение</w:t>
      </w:r>
      <w:r>
        <w:rPr>
          <w:sz w:val="28"/>
          <w:szCs w:val="28"/>
        </w:rPr>
        <w:t xml:space="preserve"> </w:t>
      </w:r>
    </w:p>
    <w:p w:rsidR="00D1375E" w:rsidRDefault="00D1375E" w:rsidP="00D1375E">
      <w:pPr>
        <w:jc w:val="center"/>
        <w:rPr>
          <w:sz w:val="28"/>
          <w:szCs w:val="28"/>
        </w:rPr>
      </w:pPr>
      <w:r w:rsidRPr="008840DB">
        <w:rPr>
          <w:sz w:val="28"/>
          <w:szCs w:val="28"/>
        </w:rPr>
        <w:t xml:space="preserve">«Амурский политехнический </w:t>
      </w:r>
      <w:r>
        <w:rPr>
          <w:sz w:val="28"/>
          <w:szCs w:val="28"/>
        </w:rPr>
        <w:t>техникум</w:t>
      </w:r>
      <w:r w:rsidRPr="008840DB">
        <w:rPr>
          <w:sz w:val="28"/>
          <w:szCs w:val="28"/>
        </w:rPr>
        <w:t>»</w:t>
      </w:r>
    </w:p>
    <w:p w:rsidR="009D6D1B" w:rsidRPr="00BE36D5" w:rsidRDefault="009D6D1B" w:rsidP="00D1375E">
      <w:pPr>
        <w:jc w:val="center"/>
        <w:rPr>
          <w:b/>
          <w:caps/>
          <w:sz w:val="28"/>
          <w:szCs w:val="28"/>
        </w:rPr>
      </w:pPr>
    </w:p>
    <w:p w:rsidR="009D6D1B" w:rsidRPr="00BE36D5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9D6D1B" w:rsidRPr="00BE36D5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9D6D1B" w:rsidRPr="001740C0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t>ПРОГРАММа УЧЕБНОЙ ДИСЦИПЛИНЫ</w:t>
      </w: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9D6D1B" w:rsidRPr="00417CDB" w:rsidRDefault="00696A6D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sz w:val="28"/>
          <w:szCs w:val="28"/>
        </w:rPr>
      </w:pPr>
      <w:r>
        <w:rPr>
          <w:b/>
          <w:sz w:val="28"/>
          <w:szCs w:val="28"/>
        </w:rPr>
        <w:t>СГД. 02</w:t>
      </w:r>
      <w:r w:rsidR="001740C0" w:rsidRPr="00417CDB">
        <w:rPr>
          <w:b/>
          <w:sz w:val="28"/>
          <w:szCs w:val="28"/>
        </w:rPr>
        <w:t xml:space="preserve"> </w:t>
      </w:r>
      <w:r w:rsidR="000F0B7E">
        <w:rPr>
          <w:b/>
          <w:sz w:val="28"/>
          <w:szCs w:val="28"/>
        </w:rPr>
        <w:t>Иностранный язык в профессиональной деятельности</w:t>
      </w:r>
    </w:p>
    <w:p w:rsidR="009D6D1B" w:rsidRPr="00A20A8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7065C" w:rsidRDefault="0007065C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07065C" w:rsidRPr="0007065C" w:rsidRDefault="0007065C" w:rsidP="000706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07065C" w:rsidRDefault="0007065C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bookmarkStart w:id="0" w:name="_GoBack"/>
      <w:bookmarkEnd w:id="0"/>
    </w:p>
    <w:p w:rsidR="0007065C" w:rsidRDefault="0007065C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F439AA" w:rsidRDefault="00F439AA" w:rsidP="005312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07065C" w:rsidRPr="00531275" w:rsidRDefault="008F7BF1" w:rsidP="005312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b/>
          <w:sz w:val="28"/>
        </w:rPr>
      </w:pPr>
      <w:r>
        <w:rPr>
          <w:sz w:val="28"/>
          <w:szCs w:val="28"/>
        </w:rPr>
        <w:t>П</w:t>
      </w:r>
      <w:r w:rsidR="0007065C" w:rsidRPr="0007065C">
        <w:rPr>
          <w:sz w:val="28"/>
          <w:szCs w:val="28"/>
        </w:rPr>
        <w:t xml:space="preserve">рограмма учебной дисциплины </w:t>
      </w:r>
      <w:r w:rsidR="00696A6D">
        <w:rPr>
          <w:b/>
          <w:sz w:val="28"/>
          <w:szCs w:val="28"/>
        </w:rPr>
        <w:t>СГД.0</w:t>
      </w:r>
      <w:r w:rsidR="00725992">
        <w:rPr>
          <w:b/>
          <w:sz w:val="28"/>
          <w:szCs w:val="28"/>
        </w:rPr>
        <w:t>2</w:t>
      </w:r>
      <w:r w:rsidR="0007065C" w:rsidRPr="0007065C">
        <w:rPr>
          <w:b/>
          <w:sz w:val="28"/>
          <w:szCs w:val="28"/>
        </w:rPr>
        <w:t xml:space="preserve"> </w:t>
      </w:r>
      <w:r w:rsidR="007100C9">
        <w:rPr>
          <w:b/>
          <w:sz w:val="28"/>
          <w:szCs w:val="28"/>
        </w:rPr>
        <w:t>Иностранный язык в профессиональной деятельности</w:t>
      </w:r>
      <w:r w:rsidR="0007065C" w:rsidRPr="0007065C">
        <w:rPr>
          <w:sz w:val="28"/>
          <w:szCs w:val="28"/>
        </w:rPr>
        <w:t xml:space="preserve"> разработана на основе Федерального государственного</w:t>
      </w:r>
      <w:r w:rsidR="0007065C" w:rsidRPr="00734F92">
        <w:rPr>
          <w:sz w:val="28"/>
          <w:szCs w:val="28"/>
        </w:rPr>
        <w:t xml:space="preserve"> образовательного стандарта среднего </w:t>
      </w:r>
      <w:r>
        <w:rPr>
          <w:sz w:val="28"/>
          <w:szCs w:val="28"/>
        </w:rPr>
        <w:t>профессионального</w:t>
      </w:r>
      <w:r w:rsidR="0007065C" w:rsidRPr="00734F92">
        <w:rPr>
          <w:sz w:val="28"/>
          <w:szCs w:val="28"/>
        </w:rPr>
        <w:t xml:space="preserve"> образования </w:t>
      </w:r>
      <w:r>
        <w:rPr>
          <w:sz w:val="28"/>
          <w:szCs w:val="28"/>
        </w:rPr>
        <w:t>(далее СПО)</w:t>
      </w:r>
      <w:r w:rsidR="00F439AA">
        <w:rPr>
          <w:sz w:val="28"/>
          <w:szCs w:val="28"/>
        </w:rPr>
        <w:t xml:space="preserve"> по профессии</w:t>
      </w:r>
      <w:r>
        <w:rPr>
          <w:sz w:val="28"/>
          <w:szCs w:val="28"/>
        </w:rPr>
        <w:t xml:space="preserve"> </w:t>
      </w:r>
      <w:r w:rsidR="00F439AA" w:rsidRPr="00F439AA">
        <w:rPr>
          <w:b/>
          <w:sz w:val="28"/>
        </w:rPr>
        <w:t>15.01.38 Оператор-наладчик металлообрабатывающих станков</w:t>
      </w:r>
    </w:p>
    <w:p w:rsidR="0007065C" w:rsidRDefault="0007065C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9D6D1B" w:rsidRPr="006915B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sz w:val="28"/>
          <w:szCs w:val="28"/>
          <w:vertAlign w:val="superscript"/>
        </w:rPr>
      </w:pPr>
    </w:p>
    <w:p w:rsidR="009D6D1B" w:rsidRDefault="009D6D1B" w:rsidP="006915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544" w:hanging="3544"/>
        <w:jc w:val="both"/>
        <w:rPr>
          <w:sz w:val="28"/>
          <w:szCs w:val="28"/>
        </w:rPr>
      </w:pPr>
      <w:r w:rsidRPr="006915BB">
        <w:rPr>
          <w:sz w:val="28"/>
          <w:szCs w:val="28"/>
        </w:rPr>
        <w:t>Организация-</w:t>
      </w:r>
      <w:r w:rsidR="00E76348">
        <w:rPr>
          <w:sz w:val="28"/>
          <w:szCs w:val="28"/>
        </w:rPr>
        <w:t>составитель</w:t>
      </w:r>
      <w:r w:rsidRPr="006915BB">
        <w:rPr>
          <w:sz w:val="28"/>
          <w:szCs w:val="28"/>
        </w:rPr>
        <w:t xml:space="preserve">: </w:t>
      </w:r>
      <w:r w:rsidR="006915BB">
        <w:rPr>
          <w:sz w:val="28"/>
          <w:szCs w:val="28"/>
        </w:rPr>
        <w:t xml:space="preserve">Краевое государственное бюджетное </w:t>
      </w:r>
      <w:r w:rsidR="008F7BF1">
        <w:rPr>
          <w:sz w:val="28"/>
          <w:szCs w:val="28"/>
        </w:rPr>
        <w:t xml:space="preserve">профессиональное </w:t>
      </w:r>
      <w:r w:rsidR="006915BB">
        <w:rPr>
          <w:sz w:val="28"/>
          <w:szCs w:val="28"/>
        </w:rPr>
        <w:t>образовательное учреждение «Амурский политехнический техникум»</w:t>
      </w:r>
    </w:p>
    <w:p w:rsidR="006915BB" w:rsidRPr="006915BB" w:rsidRDefault="006915BB" w:rsidP="006915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544" w:hanging="3544"/>
        <w:jc w:val="both"/>
        <w:rPr>
          <w:sz w:val="28"/>
          <w:szCs w:val="28"/>
        </w:rPr>
      </w:pPr>
    </w:p>
    <w:p w:rsidR="007B3E13" w:rsidRDefault="007B3E13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7B3E13" w:rsidRDefault="007B3E13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7B3E13" w:rsidRDefault="007B3E13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9D6D1B" w:rsidRPr="006915BB" w:rsidRDefault="00E76348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Составитель и р</w:t>
      </w:r>
      <w:r w:rsidR="009D6D1B" w:rsidRPr="006915BB">
        <w:rPr>
          <w:sz w:val="28"/>
          <w:szCs w:val="28"/>
        </w:rPr>
        <w:t>азработчик:</w:t>
      </w:r>
    </w:p>
    <w:p w:rsidR="009D6D1B" w:rsidRDefault="007100C9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Венцель</w:t>
      </w:r>
      <w:proofErr w:type="spellEnd"/>
      <w:r>
        <w:rPr>
          <w:sz w:val="28"/>
          <w:szCs w:val="28"/>
        </w:rPr>
        <w:t xml:space="preserve"> Ольга Борисовна</w:t>
      </w:r>
      <w:r w:rsidR="009D6D1B" w:rsidRPr="006915BB">
        <w:rPr>
          <w:sz w:val="28"/>
          <w:szCs w:val="28"/>
        </w:rPr>
        <w:t>, преподаватель</w:t>
      </w:r>
    </w:p>
    <w:p w:rsidR="007B3E13" w:rsidRPr="006915BB" w:rsidRDefault="008F7BF1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Боровкова Елена</w:t>
      </w:r>
      <w:r w:rsidR="007B3E13">
        <w:rPr>
          <w:sz w:val="28"/>
          <w:szCs w:val="28"/>
        </w:rPr>
        <w:t xml:space="preserve"> Владимировна, </w:t>
      </w:r>
      <w:r w:rsidR="004F370F">
        <w:rPr>
          <w:sz w:val="28"/>
          <w:szCs w:val="28"/>
        </w:rPr>
        <w:t>начальник научно-методического отдела</w:t>
      </w:r>
    </w:p>
    <w:p w:rsidR="009D6D1B" w:rsidRPr="006915B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9D6D1B" w:rsidRPr="006915BB" w:rsidRDefault="009D6D1B" w:rsidP="009D6D1B">
      <w:pPr>
        <w:widowControl w:val="0"/>
        <w:tabs>
          <w:tab w:val="left" w:pos="0"/>
        </w:tabs>
        <w:suppressAutoHyphens/>
        <w:ind w:firstLine="1440"/>
        <w:rPr>
          <w:i/>
          <w:caps/>
          <w:sz w:val="28"/>
          <w:szCs w:val="28"/>
        </w:rPr>
      </w:pPr>
    </w:p>
    <w:p w:rsidR="009D6D1B" w:rsidRPr="006915BB" w:rsidRDefault="009D6D1B" w:rsidP="009D6D1B">
      <w:pPr>
        <w:widowControl w:val="0"/>
        <w:tabs>
          <w:tab w:val="left" w:pos="0"/>
        </w:tabs>
        <w:suppressAutoHyphens/>
        <w:rPr>
          <w:i/>
          <w:caps/>
          <w:sz w:val="28"/>
          <w:szCs w:val="28"/>
        </w:rPr>
      </w:pPr>
    </w:p>
    <w:p w:rsidR="009D6D1B" w:rsidRPr="00A20A8B" w:rsidRDefault="009D6D1B" w:rsidP="009D6D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6915BB">
        <w:rPr>
          <w:bCs/>
          <w:i/>
          <w:sz w:val="28"/>
          <w:szCs w:val="28"/>
        </w:rPr>
        <w:br w:type="page"/>
      </w:r>
      <w:r w:rsidRPr="00A20A8B">
        <w:rPr>
          <w:b/>
          <w:sz w:val="28"/>
          <w:szCs w:val="28"/>
        </w:rPr>
        <w:lastRenderedPageBreak/>
        <w:t>СОДЕРЖАНИЕ</w:t>
      </w:r>
    </w:p>
    <w:p w:rsidR="009D6D1B" w:rsidRPr="00A20A8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18"/>
        <w:gridCol w:w="1837"/>
      </w:tblGrid>
      <w:tr w:rsidR="009D6D1B" w:rsidRPr="00A20A8B" w:rsidTr="00667D88">
        <w:tc>
          <w:tcPr>
            <w:tcW w:w="7668" w:type="dxa"/>
            <w:shd w:val="clear" w:color="auto" w:fill="auto"/>
          </w:tcPr>
          <w:p w:rsidR="009D6D1B" w:rsidRPr="00A20A8B" w:rsidRDefault="009D6D1B" w:rsidP="009D6D1B">
            <w:pPr>
              <w:pStyle w:val="1"/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9D6D1B" w:rsidRPr="00A20A8B" w:rsidRDefault="009D6D1B" w:rsidP="00667D88">
            <w:pPr>
              <w:jc w:val="center"/>
              <w:rPr>
                <w:sz w:val="28"/>
                <w:szCs w:val="28"/>
              </w:rPr>
            </w:pPr>
          </w:p>
        </w:tc>
      </w:tr>
      <w:tr w:rsidR="008F7BF1" w:rsidRPr="00A20A8B" w:rsidTr="00667D88">
        <w:tc>
          <w:tcPr>
            <w:tcW w:w="7668" w:type="dxa"/>
            <w:shd w:val="clear" w:color="auto" w:fill="auto"/>
          </w:tcPr>
          <w:p w:rsidR="008F7BF1" w:rsidRDefault="008F7BF1" w:rsidP="00161204">
            <w:pPr>
              <w:pStyle w:val="1"/>
              <w:numPr>
                <w:ilvl w:val="0"/>
                <w:numId w:val="2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 w:rsidRPr="00EF04B0">
              <w:rPr>
                <w:b/>
                <w:sz w:val="28"/>
              </w:rPr>
              <w:t>ОБЩАЯ ХАРАКТЕРИСТИКА</w:t>
            </w:r>
            <w:r w:rsidRPr="00EF04B0">
              <w:rPr>
                <w:b/>
                <w:caps/>
                <w:sz w:val="32"/>
                <w:szCs w:val="28"/>
              </w:rPr>
              <w:t xml:space="preserve"> </w:t>
            </w:r>
            <w:r>
              <w:rPr>
                <w:b/>
                <w:caps/>
                <w:sz w:val="28"/>
                <w:szCs w:val="28"/>
              </w:rPr>
              <w:t>ПРОГРАММЫ УЧЕБНОЙ ДИСЦИПЛИНЫ</w:t>
            </w:r>
          </w:p>
          <w:p w:rsidR="008F7BF1" w:rsidRDefault="008F7BF1" w:rsidP="008F7BF1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8F7BF1" w:rsidRPr="00A20A8B" w:rsidRDefault="008F7BF1" w:rsidP="008F7BF1">
            <w:pPr>
              <w:jc w:val="center"/>
              <w:rPr>
                <w:sz w:val="28"/>
                <w:szCs w:val="28"/>
              </w:rPr>
            </w:pPr>
          </w:p>
        </w:tc>
      </w:tr>
      <w:tr w:rsidR="008F7BF1" w:rsidRPr="00A20A8B" w:rsidTr="00667D88">
        <w:tc>
          <w:tcPr>
            <w:tcW w:w="7668" w:type="dxa"/>
            <w:shd w:val="clear" w:color="auto" w:fill="auto"/>
          </w:tcPr>
          <w:p w:rsidR="008F7BF1" w:rsidRDefault="008F7BF1" w:rsidP="00161204">
            <w:pPr>
              <w:pStyle w:val="1"/>
              <w:numPr>
                <w:ilvl w:val="0"/>
                <w:numId w:val="2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8F7BF1" w:rsidRDefault="008F7BF1" w:rsidP="00161204">
            <w:pPr>
              <w:pStyle w:val="1"/>
              <w:numPr>
                <w:ilvl w:val="0"/>
                <w:numId w:val="1"/>
              </w:numPr>
              <w:suppressAutoHyphens/>
              <w:autoSpaceDN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8F7BF1" w:rsidRPr="00A20A8B" w:rsidRDefault="008F7BF1" w:rsidP="008F7BF1">
            <w:pPr>
              <w:jc w:val="center"/>
              <w:rPr>
                <w:sz w:val="28"/>
                <w:szCs w:val="28"/>
              </w:rPr>
            </w:pPr>
          </w:p>
        </w:tc>
      </w:tr>
      <w:tr w:rsidR="008F7BF1" w:rsidRPr="00A20A8B" w:rsidTr="00667D88">
        <w:trPr>
          <w:trHeight w:val="670"/>
        </w:trPr>
        <w:tc>
          <w:tcPr>
            <w:tcW w:w="7668" w:type="dxa"/>
            <w:shd w:val="clear" w:color="auto" w:fill="auto"/>
          </w:tcPr>
          <w:p w:rsidR="008F7BF1" w:rsidRDefault="008F7BF1" w:rsidP="00161204">
            <w:pPr>
              <w:pStyle w:val="1"/>
              <w:numPr>
                <w:ilvl w:val="0"/>
                <w:numId w:val="2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условия реализации</w:t>
            </w:r>
            <w:r w:rsidR="004F370F">
              <w:rPr>
                <w:b/>
                <w:caps/>
                <w:sz w:val="28"/>
                <w:szCs w:val="28"/>
              </w:rPr>
              <w:t xml:space="preserve"> </w:t>
            </w:r>
            <w:r>
              <w:rPr>
                <w:b/>
                <w:caps/>
                <w:sz w:val="28"/>
                <w:szCs w:val="28"/>
              </w:rPr>
              <w:t>учебной дисциплины</w:t>
            </w:r>
          </w:p>
          <w:p w:rsidR="008F7BF1" w:rsidRDefault="008F7BF1" w:rsidP="00161204">
            <w:pPr>
              <w:pStyle w:val="1"/>
              <w:numPr>
                <w:ilvl w:val="0"/>
                <w:numId w:val="1"/>
              </w:numPr>
              <w:tabs>
                <w:tab w:val="left" w:pos="0"/>
              </w:tabs>
              <w:suppressAutoHyphens/>
              <w:autoSpaceDN/>
              <w:ind w:left="284" w:firstLine="284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8F7BF1" w:rsidRPr="00A20A8B" w:rsidRDefault="008F7BF1" w:rsidP="008F7BF1">
            <w:pPr>
              <w:jc w:val="center"/>
              <w:rPr>
                <w:sz w:val="28"/>
                <w:szCs w:val="28"/>
              </w:rPr>
            </w:pPr>
          </w:p>
        </w:tc>
      </w:tr>
      <w:tr w:rsidR="008F7BF1" w:rsidRPr="00A20A8B" w:rsidTr="00667D88">
        <w:tc>
          <w:tcPr>
            <w:tcW w:w="7668" w:type="dxa"/>
            <w:shd w:val="clear" w:color="auto" w:fill="auto"/>
          </w:tcPr>
          <w:p w:rsidR="008F7BF1" w:rsidRDefault="008F7BF1" w:rsidP="00161204">
            <w:pPr>
              <w:pStyle w:val="1"/>
              <w:numPr>
                <w:ilvl w:val="0"/>
                <w:numId w:val="2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8F7BF1" w:rsidRDefault="008F7BF1" w:rsidP="00161204">
            <w:pPr>
              <w:pStyle w:val="1"/>
              <w:numPr>
                <w:ilvl w:val="0"/>
                <w:numId w:val="1"/>
              </w:numPr>
              <w:suppressAutoHyphens/>
              <w:autoSpaceDN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8F7BF1" w:rsidRPr="00A20A8B" w:rsidRDefault="008F7BF1" w:rsidP="008F7BF1">
            <w:pPr>
              <w:jc w:val="center"/>
              <w:rPr>
                <w:sz w:val="28"/>
                <w:szCs w:val="28"/>
              </w:rPr>
            </w:pPr>
          </w:p>
        </w:tc>
      </w:tr>
    </w:tbl>
    <w:p w:rsidR="009D6D1B" w:rsidRPr="00A20A8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D6D1B" w:rsidRPr="00A20A8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3C4DEE" w:rsidRPr="00A20A8B" w:rsidRDefault="009D6D1B" w:rsidP="00667D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i/>
          <w:sz w:val="20"/>
          <w:szCs w:val="20"/>
        </w:rPr>
      </w:pPr>
      <w:r w:rsidRPr="00A20A8B">
        <w:rPr>
          <w:b/>
          <w:caps/>
          <w:sz w:val="28"/>
          <w:szCs w:val="28"/>
          <w:u w:val="single"/>
        </w:rPr>
        <w:br w:type="page"/>
      </w:r>
      <w:r w:rsidR="001740C0">
        <w:rPr>
          <w:b/>
          <w:caps/>
          <w:sz w:val="28"/>
          <w:szCs w:val="28"/>
        </w:rPr>
        <w:lastRenderedPageBreak/>
        <w:t xml:space="preserve">1. </w:t>
      </w:r>
      <w:r w:rsidR="008F7BF1" w:rsidRPr="00EF04B0">
        <w:rPr>
          <w:b/>
          <w:sz w:val="28"/>
        </w:rPr>
        <w:t>ОБЩАЯ ХАРАКТЕРИСТИКА</w:t>
      </w:r>
      <w:r w:rsidR="008F7BF1" w:rsidRPr="00EF04B0">
        <w:rPr>
          <w:b/>
          <w:caps/>
          <w:sz w:val="32"/>
          <w:szCs w:val="28"/>
        </w:rPr>
        <w:t xml:space="preserve"> </w:t>
      </w:r>
      <w:r w:rsidR="008F7BF1">
        <w:rPr>
          <w:b/>
          <w:caps/>
          <w:sz w:val="28"/>
          <w:szCs w:val="28"/>
        </w:rPr>
        <w:t xml:space="preserve">ПРОГРАММЫ УЧЕБНОЙ ДИСЦИПЛИНЫ </w:t>
      </w:r>
      <w:r w:rsidR="00F96556">
        <w:rPr>
          <w:b/>
          <w:caps/>
          <w:sz w:val="28"/>
          <w:szCs w:val="28"/>
        </w:rPr>
        <w:t>СГД</w:t>
      </w:r>
      <w:r w:rsidR="00E76348">
        <w:rPr>
          <w:b/>
          <w:caps/>
          <w:sz w:val="28"/>
          <w:szCs w:val="28"/>
        </w:rPr>
        <w:t>. 0</w:t>
      </w:r>
      <w:r w:rsidR="00F96556">
        <w:rPr>
          <w:b/>
          <w:caps/>
          <w:sz w:val="28"/>
          <w:szCs w:val="28"/>
        </w:rPr>
        <w:t>2</w:t>
      </w:r>
      <w:r w:rsidR="00E76348">
        <w:rPr>
          <w:b/>
          <w:caps/>
          <w:sz w:val="28"/>
          <w:szCs w:val="28"/>
        </w:rPr>
        <w:t xml:space="preserve"> </w:t>
      </w:r>
      <w:r w:rsidR="007100C9">
        <w:rPr>
          <w:b/>
          <w:sz w:val="28"/>
          <w:szCs w:val="28"/>
        </w:rPr>
        <w:t>Иностранный язык в профессиональной деятельности</w:t>
      </w:r>
    </w:p>
    <w:p w:rsidR="007100C9" w:rsidRDefault="007100C9" w:rsidP="008F7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</w:rPr>
      </w:pPr>
    </w:p>
    <w:p w:rsidR="008F7BF1" w:rsidRPr="00080EFF" w:rsidRDefault="008F7BF1" w:rsidP="008F7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</w:rPr>
      </w:pPr>
      <w:r w:rsidRPr="00080EFF">
        <w:rPr>
          <w:b/>
          <w:sz w:val="28"/>
        </w:rPr>
        <w:t xml:space="preserve">1.1. Место дисциплины в структуре основной образовательной программы: </w:t>
      </w:r>
      <w:r w:rsidRPr="00080EFF">
        <w:rPr>
          <w:color w:val="000000"/>
          <w:sz w:val="28"/>
        </w:rPr>
        <w:tab/>
      </w:r>
    </w:p>
    <w:p w:rsidR="008F7BF1" w:rsidRPr="00080EFF" w:rsidRDefault="008F7BF1" w:rsidP="00667D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080EFF">
        <w:rPr>
          <w:color w:val="000000"/>
          <w:sz w:val="28"/>
        </w:rPr>
        <w:tab/>
      </w:r>
      <w:r w:rsidRPr="00080EFF">
        <w:rPr>
          <w:sz w:val="28"/>
          <w:szCs w:val="28"/>
        </w:rPr>
        <w:t xml:space="preserve">Учебная дисциплина </w:t>
      </w:r>
      <w:r w:rsidR="00DF7DE3">
        <w:rPr>
          <w:b/>
          <w:sz w:val="28"/>
          <w:szCs w:val="28"/>
        </w:rPr>
        <w:t>СГД. 0</w:t>
      </w:r>
      <w:r w:rsidR="00725992">
        <w:rPr>
          <w:b/>
          <w:sz w:val="28"/>
          <w:szCs w:val="28"/>
        </w:rPr>
        <w:t>2</w:t>
      </w:r>
      <w:r w:rsidRPr="00080EFF">
        <w:rPr>
          <w:b/>
          <w:sz w:val="28"/>
          <w:szCs w:val="28"/>
        </w:rPr>
        <w:t xml:space="preserve"> </w:t>
      </w:r>
      <w:r w:rsidR="007100C9">
        <w:rPr>
          <w:b/>
          <w:sz w:val="28"/>
          <w:szCs w:val="28"/>
        </w:rPr>
        <w:t>Иностранный язык в профессиональной деятельности</w:t>
      </w:r>
      <w:r w:rsidR="00667D88">
        <w:rPr>
          <w:b/>
          <w:sz w:val="28"/>
          <w:szCs w:val="28"/>
        </w:rPr>
        <w:t xml:space="preserve"> </w:t>
      </w:r>
      <w:r w:rsidRPr="00080EFF">
        <w:rPr>
          <w:sz w:val="28"/>
          <w:szCs w:val="28"/>
        </w:rPr>
        <w:t xml:space="preserve">является </w:t>
      </w:r>
      <w:r w:rsidR="00F96556">
        <w:rPr>
          <w:sz w:val="28"/>
          <w:szCs w:val="28"/>
        </w:rPr>
        <w:t>обязательной</w:t>
      </w:r>
      <w:r w:rsidRPr="00080EFF">
        <w:rPr>
          <w:sz w:val="28"/>
          <w:szCs w:val="28"/>
        </w:rPr>
        <w:t xml:space="preserve"> частью </w:t>
      </w:r>
      <w:r w:rsidR="00F96556">
        <w:rPr>
          <w:sz w:val="28"/>
          <w:szCs w:val="28"/>
        </w:rPr>
        <w:t xml:space="preserve">социально-гуманитарного </w:t>
      </w:r>
      <w:r w:rsidRPr="00080EFF">
        <w:rPr>
          <w:sz w:val="28"/>
          <w:szCs w:val="28"/>
        </w:rPr>
        <w:t>цикл</w:t>
      </w:r>
      <w:r w:rsidR="00B62DBE">
        <w:rPr>
          <w:sz w:val="28"/>
          <w:szCs w:val="28"/>
        </w:rPr>
        <w:t>а</w:t>
      </w:r>
      <w:r w:rsidRPr="00080EFF">
        <w:rPr>
          <w:sz w:val="28"/>
          <w:szCs w:val="28"/>
        </w:rPr>
        <w:t xml:space="preserve"> основной образовательной программы в соответствии с ФГОС по профессии </w:t>
      </w:r>
      <w:r w:rsidR="00B62DBE" w:rsidRPr="00B62DBE">
        <w:rPr>
          <w:b/>
          <w:bCs/>
          <w:sz w:val="28"/>
          <w:szCs w:val="28"/>
        </w:rPr>
        <w:t>15.01.38 Оператор-наладчик металлообрабатывающих станков</w:t>
      </w:r>
      <w:r w:rsidRPr="00531275">
        <w:rPr>
          <w:b/>
          <w:bCs/>
          <w:sz w:val="28"/>
          <w:szCs w:val="28"/>
        </w:rPr>
        <w:t>,</w:t>
      </w:r>
      <w:r w:rsidRPr="00080EFF">
        <w:rPr>
          <w:color w:val="000000"/>
          <w:sz w:val="28"/>
          <w:szCs w:val="28"/>
        </w:rPr>
        <w:t xml:space="preserve"> входящей в укрупнённую группу специальностей </w:t>
      </w:r>
      <w:r w:rsidR="00314CE0">
        <w:rPr>
          <w:b/>
          <w:color w:val="000000"/>
          <w:sz w:val="28"/>
          <w:szCs w:val="28"/>
        </w:rPr>
        <w:t>1</w:t>
      </w:r>
      <w:r w:rsidR="00B62DBE">
        <w:rPr>
          <w:b/>
          <w:color w:val="000000"/>
          <w:sz w:val="28"/>
          <w:szCs w:val="28"/>
        </w:rPr>
        <w:t>5</w:t>
      </w:r>
      <w:r w:rsidRPr="00080EFF">
        <w:rPr>
          <w:b/>
          <w:color w:val="000000"/>
          <w:sz w:val="28"/>
          <w:szCs w:val="28"/>
        </w:rPr>
        <w:t xml:space="preserve">.00.00 </w:t>
      </w:r>
      <w:r w:rsidR="00B62DBE">
        <w:rPr>
          <w:b/>
          <w:color w:val="000000"/>
          <w:sz w:val="28"/>
          <w:szCs w:val="28"/>
        </w:rPr>
        <w:t>Машиностроение</w:t>
      </w:r>
      <w:r w:rsidRPr="00080EFF">
        <w:rPr>
          <w:color w:val="000000"/>
          <w:sz w:val="28"/>
          <w:szCs w:val="28"/>
        </w:rPr>
        <w:t>.</w:t>
      </w:r>
    </w:p>
    <w:p w:rsidR="00F038A7" w:rsidRPr="00531275" w:rsidRDefault="008F7BF1" w:rsidP="005312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sz w:val="28"/>
        </w:rPr>
        <w:tab/>
      </w:r>
      <w:r w:rsidRPr="00080EFF">
        <w:rPr>
          <w:sz w:val="28"/>
        </w:rPr>
        <w:t xml:space="preserve">Учебная дисциплина </w:t>
      </w:r>
      <w:r w:rsidR="007100C9">
        <w:rPr>
          <w:sz w:val="28"/>
          <w:szCs w:val="28"/>
        </w:rPr>
        <w:t>Иностранный язык в профессиональной деятельности</w:t>
      </w:r>
      <w:r w:rsidRPr="00080EFF">
        <w:rPr>
          <w:sz w:val="28"/>
        </w:rPr>
        <w:t xml:space="preserve"> обеспечивает формирование профессиональных и общих компетенций по всем видам деятельности ФГОС по профессии </w:t>
      </w:r>
      <w:r w:rsidR="00B62DBE" w:rsidRPr="00B62DBE">
        <w:rPr>
          <w:b/>
          <w:bCs/>
          <w:sz w:val="28"/>
          <w:szCs w:val="28"/>
        </w:rPr>
        <w:t>15.01.38 Оператор-наладчик металлообрабатывающих станков</w:t>
      </w:r>
    </w:p>
    <w:p w:rsidR="00237C85" w:rsidRPr="00080EFF" w:rsidRDefault="009D6D1B" w:rsidP="00237C85">
      <w:pPr>
        <w:jc w:val="both"/>
        <w:rPr>
          <w:b/>
          <w:sz w:val="28"/>
        </w:rPr>
      </w:pPr>
      <w:r w:rsidRPr="00A20A8B">
        <w:rPr>
          <w:b/>
          <w:sz w:val="28"/>
          <w:szCs w:val="28"/>
        </w:rPr>
        <w:t xml:space="preserve">1.2. </w:t>
      </w:r>
      <w:r w:rsidR="00237C85" w:rsidRPr="00080EFF">
        <w:rPr>
          <w:b/>
          <w:sz w:val="28"/>
        </w:rPr>
        <w:t xml:space="preserve">Цель и планируемые результаты освоения дисциплины:   </w:t>
      </w:r>
    </w:p>
    <w:p w:rsidR="007D60C9" w:rsidRDefault="00237C85" w:rsidP="00237C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</w:rPr>
      </w:pPr>
      <w:r w:rsidRPr="00080EFF">
        <w:rPr>
          <w:sz w:val="28"/>
        </w:rPr>
        <w:t>В рамках программы учебной дисциплины обучающимися осваиваются</w:t>
      </w:r>
    </w:p>
    <w:tbl>
      <w:tblPr>
        <w:tblW w:w="9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25"/>
        <w:gridCol w:w="4382"/>
        <w:gridCol w:w="3538"/>
      </w:tblGrid>
      <w:tr w:rsidR="007100C9" w:rsidRPr="00EE74F6" w:rsidTr="00362EF6">
        <w:tc>
          <w:tcPr>
            <w:tcW w:w="1425" w:type="dxa"/>
          </w:tcPr>
          <w:p w:rsidR="007100C9" w:rsidRPr="00532C19" w:rsidRDefault="007100C9" w:rsidP="004C23E8">
            <w:pPr>
              <w:jc w:val="center"/>
              <w:rPr>
                <w:b/>
                <w:lang w:eastAsia="en-US"/>
              </w:rPr>
            </w:pPr>
            <w:r w:rsidRPr="00532C19">
              <w:rPr>
                <w:b/>
                <w:lang w:eastAsia="en-US"/>
              </w:rPr>
              <w:t>Код ПК, ОК</w:t>
            </w:r>
          </w:p>
        </w:tc>
        <w:tc>
          <w:tcPr>
            <w:tcW w:w="4382" w:type="dxa"/>
          </w:tcPr>
          <w:p w:rsidR="007100C9" w:rsidRPr="00532C19" w:rsidRDefault="007100C9" w:rsidP="004C23E8">
            <w:pPr>
              <w:jc w:val="center"/>
              <w:rPr>
                <w:b/>
                <w:lang w:eastAsia="en-US"/>
              </w:rPr>
            </w:pPr>
            <w:r w:rsidRPr="00532C19">
              <w:rPr>
                <w:b/>
                <w:lang w:eastAsia="en-US"/>
              </w:rPr>
              <w:t>Умения</w:t>
            </w:r>
          </w:p>
        </w:tc>
        <w:tc>
          <w:tcPr>
            <w:tcW w:w="3538" w:type="dxa"/>
          </w:tcPr>
          <w:p w:rsidR="007100C9" w:rsidRPr="00532C19" w:rsidRDefault="007100C9" w:rsidP="004C23E8">
            <w:pPr>
              <w:jc w:val="center"/>
              <w:rPr>
                <w:b/>
                <w:lang w:eastAsia="en-US"/>
              </w:rPr>
            </w:pPr>
            <w:r w:rsidRPr="00532C19">
              <w:rPr>
                <w:b/>
                <w:lang w:eastAsia="en-US"/>
              </w:rPr>
              <w:t>Знания</w:t>
            </w:r>
          </w:p>
        </w:tc>
      </w:tr>
      <w:tr w:rsidR="007100C9" w:rsidRPr="00C55F74" w:rsidTr="00362EF6">
        <w:trPr>
          <w:trHeight w:val="4525"/>
        </w:trPr>
        <w:tc>
          <w:tcPr>
            <w:tcW w:w="1425" w:type="dxa"/>
          </w:tcPr>
          <w:p w:rsidR="00362EF6" w:rsidRDefault="00362EF6" w:rsidP="00362EF6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ПК 1.</w:t>
            </w:r>
            <w:r w:rsidR="00E13D9B">
              <w:rPr>
                <w:lang w:eastAsia="en-US"/>
              </w:rPr>
              <w:t>1</w:t>
            </w:r>
            <w:r>
              <w:rPr>
                <w:lang w:eastAsia="en-US"/>
              </w:rPr>
              <w:t xml:space="preserve">-1.4, </w:t>
            </w:r>
          </w:p>
          <w:p w:rsidR="00362EF6" w:rsidRDefault="00362EF6" w:rsidP="00362EF6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ПК 2.1-2.</w:t>
            </w:r>
            <w:r w:rsidR="00E13D9B">
              <w:rPr>
                <w:lang w:eastAsia="en-US"/>
              </w:rPr>
              <w:t>5</w:t>
            </w:r>
            <w:r>
              <w:rPr>
                <w:lang w:eastAsia="en-US"/>
              </w:rPr>
              <w:t xml:space="preserve">, </w:t>
            </w:r>
          </w:p>
          <w:p w:rsidR="007100C9" w:rsidRPr="00532C19" w:rsidRDefault="00362EF6" w:rsidP="00E13D9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ПК 3.1-3.</w:t>
            </w:r>
            <w:r w:rsidR="00E13D9B">
              <w:rPr>
                <w:lang w:eastAsia="en-US"/>
              </w:rPr>
              <w:t>5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4382" w:type="dxa"/>
          </w:tcPr>
          <w:p w:rsidR="007100C9" w:rsidRPr="00532C19" w:rsidRDefault="007100C9" w:rsidP="004C23E8">
            <w:pPr>
              <w:rPr>
                <w:lang w:eastAsia="en-US"/>
              </w:rPr>
            </w:pPr>
            <w:r w:rsidRPr="00532C19">
              <w:rPr>
                <w:i/>
                <w:lang w:eastAsia="en-US"/>
              </w:rPr>
              <w:t>Общие умения</w:t>
            </w:r>
          </w:p>
          <w:p w:rsidR="007100C9" w:rsidRPr="00532C19" w:rsidRDefault="007100C9" w:rsidP="004C23E8">
            <w:pPr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использовать языковые средства для общения (устного и письменного) на иностранном языке на профессиональные и повседневные темы;</w:t>
            </w:r>
          </w:p>
          <w:p w:rsidR="007100C9" w:rsidRPr="00532C19" w:rsidRDefault="007100C9" w:rsidP="004C23E8">
            <w:pPr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владеть техникой перевода (со словарем) профессионально-ориентированных      текстов;</w:t>
            </w:r>
          </w:p>
          <w:p w:rsidR="007100C9" w:rsidRPr="00532C19" w:rsidRDefault="007100C9" w:rsidP="004C23E8">
            <w:pPr>
              <w:spacing w:before="60"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самостоятельно совершенствовать устную и письменную речь, пополнять словарный запас лексикой профессиональной направленности, а также лексическими единицами, необходимыми для разговорно-бытового общения;</w:t>
            </w:r>
          </w:p>
          <w:p w:rsidR="007100C9" w:rsidRPr="00532C19" w:rsidRDefault="007100C9" w:rsidP="004C23E8">
            <w:pPr>
              <w:tabs>
                <w:tab w:val="left" w:pos="1080"/>
              </w:tabs>
              <w:spacing w:line="235" w:lineRule="auto"/>
              <w:jc w:val="both"/>
              <w:rPr>
                <w:lang w:eastAsia="en-US"/>
              </w:rPr>
            </w:pPr>
            <w:r w:rsidRPr="00532C19">
              <w:rPr>
                <w:i/>
                <w:lang w:eastAsia="en-US"/>
              </w:rPr>
              <w:t>Диалогическая речь</w:t>
            </w:r>
          </w:p>
          <w:p w:rsidR="007100C9" w:rsidRPr="00532C19" w:rsidRDefault="007100C9" w:rsidP="004C23E8">
            <w:pPr>
              <w:spacing w:line="228" w:lineRule="auto"/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участвовать в дискуссии/беседе на знакомую тему;</w:t>
            </w:r>
          </w:p>
          <w:p w:rsidR="007100C9" w:rsidRPr="00532C19" w:rsidRDefault="007100C9" w:rsidP="004C23E8">
            <w:pPr>
              <w:spacing w:line="228" w:lineRule="auto"/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осуществлять запрос и обобщение информации;</w:t>
            </w:r>
          </w:p>
          <w:p w:rsidR="007100C9" w:rsidRPr="00532C19" w:rsidRDefault="007100C9" w:rsidP="004C23E8">
            <w:pPr>
              <w:spacing w:line="228" w:lineRule="auto"/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обращаться за разъяснениями;</w:t>
            </w:r>
          </w:p>
          <w:p w:rsidR="007100C9" w:rsidRPr="00532C19" w:rsidRDefault="007100C9" w:rsidP="004C23E8">
            <w:pPr>
              <w:spacing w:line="228" w:lineRule="auto"/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выражать свое отношение (согласие, несогласие, оценку)</w:t>
            </w:r>
          </w:p>
          <w:p w:rsidR="007100C9" w:rsidRPr="00532C19" w:rsidRDefault="007100C9" w:rsidP="004C23E8">
            <w:pPr>
              <w:spacing w:line="228" w:lineRule="auto"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к высказыванию   собеседника, свое мнение по обсуждаемой теме;</w:t>
            </w:r>
          </w:p>
          <w:p w:rsidR="007100C9" w:rsidRPr="00532C19" w:rsidRDefault="007100C9" w:rsidP="004C23E8">
            <w:pPr>
              <w:spacing w:line="228" w:lineRule="auto"/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вступать в общение (порождение инициативных реплик для начала разговора, при переходе к новым темам);</w:t>
            </w:r>
          </w:p>
          <w:p w:rsidR="007100C9" w:rsidRPr="00532C19" w:rsidRDefault="007100C9" w:rsidP="004C23E8">
            <w:pPr>
              <w:spacing w:line="228" w:lineRule="auto"/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lastRenderedPageBreak/>
              <w:t xml:space="preserve">поддерживать общение или переходить к новой теме (порождение реактивных реплик – ответы на вопросы собеседника, а также комментарии, замечания, выражение отношения); </w:t>
            </w:r>
          </w:p>
          <w:p w:rsidR="007100C9" w:rsidRPr="00532C19" w:rsidRDefault="007100C9" w:rsidP="004C23E8">
            <w:pPr>
              <w:spacing w:line="228" w:lineRule="auto"/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 xml:space="preserve">завершать общение; </w:t>
            </w:r>
          </w:p>
          <w:p w:rsidR="007100C9" w:rsidRPr="00532C19" w:rsidRDefault="007100C9" w:rsidP="004C23E8">
            <w:pPr>
              <w:spacing w:line="228" w:lineRule="auto"/>
              <w:jc w:val="both"/>
              <w:rPr>
                <w:lang w:eastAsia="en-US"/>
              </w:rPr>
            </w:pPr>
            <w:r w:rsidRPr="00532C19">
              <w:rPr>
                <w:i/>
                <w:lang w:eastAsia="en-US"/>
              </w:rPr>
              <w:t>Монологическая речь</w:t>
            </w:r>
          </w:p>
          <w:p w:rsidR="007100C9" w:rsidRPr="00532C19" w:rsidRDefault="007100C9" w:rsidP="004C23E8">
            <w:pPr>
              <w:spacing w:line="228" w:lineRule="auto"/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делать сообщения, содержащие наиболее важную информацию по теме, проблеме;</w:t>
            </w:r>
          </w:p>
          <w:p w:rsidR="007100C9" w:rsidRPr="00532C19" w:rsidRDefault="007100C9" w:rsidP="004C23E8">
            <w:pPr>
              <w:spacing w:line="228" w:lineRule="auto"/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кратко передавать содержание полученной информации;</w:t>
            </w:r>
          </w:p>
          <w:p w:rsidR="007100C9" w:rsidRPr="00532C19" w:rsidRDefault="007100C9" w:rsidP="004C23E8">
            <w:pPr>
              <w:spacing w:line="228" w:lineRule="auto"/>
              <w:contextualSpacing/>
              <w:jc w:val="both"/>
              <w:rPr>
                <w:b/>
                <w:lang w:eastAsia="en-US"/>
              </w:rPr>
            </w:pPr>
            <w:r w:rsidRPr="00532C19">
              <w:rPr>
                <w:lang w:eastAsia="en-US"/>
              </w:rPr>
              <w:t>в содержательном плане совершенствовать смысловую завершенность, логичность, целостность, выразительность и уместность.</w:t>
            </w:r>
          </w:p>
          <w:p w:rsidR="007100C9" w:rsidRPr="00532C19" w:rsidRDefault="007100C9" w:rsidP="004C23E8">
            <w:pPr>
              <w:spacing w:before="120" w:line="228" w:lineRule="auto"/>
              <w:jc w:val="both"/>
              <w:rPr>
                <w:lang w:eastAsia="en-US"/>
              </w:rPr>
            </w:pPr>
            <w:r w:rsidRPr="00532C19">
              <w:rPr>
                <w:i/>
                <w:lang w:eastAsia="en-US"/>
              </w:rPr>
              <w:t>Письменная речь</w:t>
            </w:r>
          </w:p>
          <w:p w:rsidR="007100C9" w:rsidRPr="00532C19" w:rsidRDefault="007100C9" w:rsidP="004C23E8">
            <w:pPr>
              <w:spacing w:line="235" w:lineRule="auto"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небольшой рассказ (эссе);</w:t>
            </w:r>
          </w:p>
          <w:p w:rsidR="007100C9" w:rsidRPr="00532C19" w:rsidRDefault="007100C9" w:rsidP="004C23E8">
            <w:pPr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заполнение анкет, бланков;</w:t>
            </w:r>
          </w:p>
          <w:p w:rsidR="007100C9" w:rsidRPr="00532C19" w:rsidRDefault="007100C9" w:rsidP="004C23E8">
            <w:pPr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написание тезисов, конспекта сообщения, в том числе на основе работы с текстом.</w:t>
            </w:r>
          </w:p>
          <w:p w:rsidR="007100C9" w:rsidRPr="00532C19" w:rsidRDefault="007100C9" w:rsidP="004C23E8">
            <w:pPr>
              <w:jc w:val="both"/>
              <w:rPr>
                <w:lang w:eastAsia="en-US"/>
              </w:rPr>
            </w:pPr>
            <w:proofErr w:type="spellStart"/>
            <w:r w:rsidRPr="00532C19">
              <w:rPr>
                <w:i/>
                <w:lang w:eastAsia="en-US"/>
              </w:rPr>
              <w:t>Аудирование</w:t>
            </w:r>
            <w:proofErr w:type="spellEnd"/>
          </w:p>
          <w:p w:rsidR="007100C9" w:rsidRPr="00532C19" w:rsidRDefault="007100C9" w:rsidP="004C23E8">
            <w:pPr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понимать:</w:t>
            </w:r>
          </w:p>
          <w:p w:rsidR="007100C9" w:rsidRPr="00532C19" w:rsidRDefault="007100C9" w:rsidP="004C23E8">
            <w:pPr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основное содержание текстов монологического и диалогического характера в рамках изучаемых тем;</w:t>
            </w:r>
          </w:p>
          <w:p w:rsidR="007100C9" w:rsidRPr="00532C19" w:rsidRDefault="007100C9" w:rsidP="004C23E8">
            <w:pPr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высказывания собеседника в наиболее распространенных стандартных ситуациях повседневного общения.</w:t>
            </w:r>
          </w:p>
          <w:p w:rsidR="007100C9" w:rsidRPr="00532C19" w:rsidRDefault="007100C9" w:rsidP="004C23E8">
            <w:pPr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отделять главную информацию от второстепенной;</w:t>
            </w:r>
          </w:p>
          <w:p w:rsidR="007100C9" w:rsidRPr="00532C19" w:rsidRDefault="007100C9" w:rsidP="004C23E8">
            <w:pPr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выявлять наиболее значимые факты;</w:t>
            </w:r>
          </w:p>
          <w:p w:rsidR="007100C9" w:rsidRPr="00532C19" w:rsidRDefault="007100C9" w:rsidP="004C23E8">
            <w:pPr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определять свое отношение к ним, извлекать из аудиоматериалов необходимую или интересующую информацию.</w:t>
            </w:r>
          </w:p>
          <w:p w:rsidR="007100C9" w:rsidRPr="00532C19" w:rsidRDefault="007100C9" w:rsidP="004C23E8">
            <w:pPr>
              <w:spacing w:before="120"/>
              <w:jc w:val="both"/>
              <w:rPr>
                <w:lang w:eastAsia="en-US"/>
              </w:rPr>
            </w:pPr>
            <w:r w:rsidRPr="00532C19">
              <w:rPr>
                <w:i/>
                <w:lang w:eastAsia="en-US"/>
              </w:rPr>
              <w:t>Чтение</w:t>
            </w:r>
          </w:p>
          <w:p w:rsidR="007100C9" w:rsidRPr="00532C19" w:rsidRDefault="007100C9" w:rsidP="004C23E8">
            <w:pPr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извлекать необходимую, интересующую информацию;</w:t>
            </w:r>
          </w:p>
          <w:p w:rsidR="007100C9" w:rsidRPr="00532C19" w:rsidRDefault="007100C9" w:rsidP="004C23E8">
            <w:pPr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отделять главную информацию от второстепенной;</w:t>
            </w:r>
          </w:p>
          <w:p w:rsidR="007100C9" w:rsidRPr="00532C19" w:rsidRDefault="007100C9" w:rsidP="004C23E8">
            <w:pPr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использовать приобретенные знания и умения в практической деятельности и повседневной жизни.</w:t>
            </w:r>
          </w:p>
        </w:tc>
        <w:tc>
          <w:tcPr>
            <w:tcW w:w="3538" w:type="dxa"/>
          </w:tcPr>
          <w:p w:rsidR="007100C9" w:rsidRPr="00532C19" w:rsidRDefault="007100C9" w:rsidP="004C23E8">
            <w:pPr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lastRenderedPageBreak/>
              <w:t xml:space="preserve">профессиональную терминологию </w:t>
            </w:r>
            <w:r w:rsidR="006B7D4C">
              <w:rPr>
                <w:lang w:eastAsia="en-US"/>
              </w:rPr>
              <w:t>машиностроения</w:t>
            </w:r>
            <w:r w:rsidRPr="00532C19">
              <w:rPr>
                <w:lang w:eastAsia="en-US"/>
              </w:rPr>
              <w:t>, социально-культурные и ситуационно обусловленные правила общения на иностранном языке;</w:t>
            </w:r>
          </w:p>
          <w:p w:rsidR="007100C9" w:rsidRPr="00532C19" w:rsidRDefault="007100C9" w:rsidP="004C23E8">
            <w:pPr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лексический и грамматический минимум, необходимый для чтения и перевода (со словарем) иностранных текстов профессиональной направленности;</w:t>
            </w:r>
          </w:p>
          <w:p w:rsidR="007100C9" w:rsidRPr="00532C19" w:rsidRDefault="007100C9" w:rsidP="004C23E8">
            <w:pPr>
              <w:tabs>
                <w:tab w:val="left" w:pos="0"/>
                <w:tab w:val="left" w:pos="1080"/>
              </w:tabs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 xml:space="preserve">простые предложения, распространенные за счет однородных членов предложения и/или второстепенных членов предложения; </w:t>
            </w:r>
          </w:p>
          <w:p w:rsidR="007100C9" w:rsidRPr="00532C19" w:rsidRDefault="007100C9" w:rsidP="004C23E8">
            <w:pPr>
              <w:tabs>
                <w:tab w:val="left" w:pos="0"/>
                <w:tab w:val="left" w:pos="1080"/>
              </w:tabs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 xml:space="preserve">предложения утвердительные, вопросительные, отрицательные, побудительные и порядок слов в них; безличные предложения; сложносочиненные предложения: бессоюзные и с союзами </w:t>
            </w:r>
            <w:proofErr w:type="spellStart"/>
            <w:r w:rsidRPr="00532C19">
              <w:rPr>
                <w:lang w:eastAsia="en-US"/>
              </w:rPr>
              <w:t>and</w:t>
            </w:r>
            <w:proofErr w:type="spellEnd"/>
            <w:r w:rsidRPr="00532C19">
              <w:rPr>
                <w:lang w:eastAsia="en-US"/>
              </w:rPr>
              <w:t xml:space="preserve">, </w:t>
            </w:r>
            <w:proofErr w:type="spellStart"/>
            <w:r w:rsidRPr="00532C19">
              <w:rPr>
                <w:lang w:eastAsia="en-US"/>
              </w:rPr>
              <w:t>but</w:t>
            </w:r>
            <w:proofErr w:type="spellEnd"/>
            <w:r w:rsidRPr="00532C19">
              <w:rPr>
                <w:lang w:eastAsia="en-US"/>
              </w:rPr>
              <w:t>;</w:t>
            </w:r>
          </w:p>
          <w:p w:rsidR="007100C9" w:rsidRPr="00532C19" w:rsidRDefault="007100C9" w:rsidP="004C23E8">
            <w:pPr>
              <w:tabs>
                <w:tab w:val="left" w:pos="0"/>
                <w:tab w:val="left" w:pos="1080"/>
              </w:tabs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 xml:space="preserve">имя существительное: его основные функции в предложении; имена </w:t>
            </w:r>
            <w:r w:rsidRPr="00532C19">
              <w:rPr>
                <w:lang w:eastAsia="en-US"/>
              </w:rPr>
              <w:lastRenderedPageBreak/>
              <w:t>существительные во множественном числе, образованные по правилу, а также исключения.</w:t>
            </w:r>
          </w:p>
          <w:p w:rsidR="007100C9" w:rsidRPr="00532C19" w:rsidRDefault="007100C9" w:rsidP="004C23E8">
            <w:pPr>
              <w:tabs>
                <w:tab w:val="left" w:pos="0"/>
                <w:tab w:val="left" w:pos="1080"/>
              </w:tabs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артикль: определенный, неопределенный, нулевой. Основные случаи употребления определенного и неопределенного артикля. Употребление существительных без артикля.</w:t>
            </w:r>
          </w:p>
          <w:p w:rsidR="007100C9" w:rsidRPr="00532C19" w:rsidRDefault="007100C9" w:rsidP="004C23E8">
            <w:pPr>
              <w:tabs>
                <w:tab w:val="left" w:pos="0"/>
                <w:tab w:val="left" w:pos="1080"/>
              </w:tabs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имена прилагательные в положительной, сравнительной и превосходной степенях, образованные по правилу, а также исключения.</w:t>
            </w:r>
          </w:p>
          <w:p w:rsidR="007100C9" w:rsidRPr="00532C19" w:rsidRDefault="007100C9" w:rsidP="004C23E8">
            <w:pPr>
              <w:tabs>
                <w:tab w:val="left" w:pos="0"/>
                <w:tab w:val="left" w:pos="1080"/>
              </w:tabs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 xml:space="preserve">наречия в сравнительной и превосходной степенях. Неопределенные наречия, производные от </w:t>
            </w:r>
            <w:proofErr w:type="spellStart"/>
            <w:r w:rsidRPr="00532C19">
              <w:rPr>
                <w:lang w:eastAsia="en-US"/>
              </w:rPr>
              <w:t>some</w:t>
            </w:r>
            <w:proofErr w:type="spellEnd"/>
            <w:r w:rsidRPr="00532C19">
              <w:rPr>
                <w:lang w:eastAsia="en-US"/>
              </w:rPr>
              <w:t xml:space="preserve">, </w:t>
            </w:r>
            <w:proofErr w:type="spellStart"/>
            <w:r w:rsidRPr="00532C19">
              <w:rPr>
                <w:lang w:eastAsia="en-US"/>
              </w:rPr>
              <w:t>any</w:t>
            </w:r>
            <w:proofErr w:type="spellEnd"/>
            <w:r w:rsidRPr="00532C19">
              <w:rPr>
                <w:lang w:eastAsia="en-US"/>
              </w:rPr>
              <w:t xml:space="preserve">, </w:t>
            </w:r>
            <w:proofErr w:type="spellStart"/>
            <w:r w:rsidRPr="00532C19">
              <w:rPr>
                <w:lang w:eastAsia="en-US"/>
              </w:rPr>
              <w:t>every</w:t>
            </w:r>
            <w:proofErr w:type="spellEnd"/>
            <w:r w:rsidRPr="00532C19">
              <w:rPr>
                <w:lang w:eastAsia="en-US"/>
              </w:rPr>
              <w:t>.</w:t>
            </w:r>
          </w:p>
          <w:p w:rsidR="007100C9" w:rsidRPr="00532C19" w:rsidRDefault="007100C9" w:rsidP="004C23E8">
            <w:pPr>
              <w:contextualSpacing/>
              <w:jc w:val="both"/>
              <w:rPr>
                <w:lang w:val="en-US" w:eastAsia="en-US"/>
              </w:rPr>
            </w:pPr>
            <w:r w:rsidRPr="00532C19">
              <w:rPr>
                <w:lang w:eastAsia="en-US"/>
              </w:rPr>
              <w:t>Количественные</w:t>
            </w:r>
            <w:r w:rsidRPr="00532C19">
              <w:rPr>
                <w:lang w:val="en-US" w:eastAsia="en-US"/>
              </w:rPr>
              <w:t xml:space="preserve"> </w:t>
            </w:r>
            <w:r w:rsidRPr="00532C19">
              <w:rPr>
                <w:lang w:eastAsia="en-US"/>
              </w:rPr>
              <w:t>местоимения</w:t>
            </w:r>
            <w:r w:rsidRPr="00532C19">
              <w:rPr>
                <w:lang w:val="en-US" w:eastAsia="en-US"/>
              </w:rPr>
              <w:t xml:space="preserve"> much, many, few, a few, little, a little.</w:t>
            </w:r>
          </w:p>
          <w:p w:rsidR="007100C9" w:rsidRPr="00532C19" w:rsidRDefault="007100C9" w:rsidP="004C23E8">
            <w:pPr>
              <w:tabs>
                <w:tab w:val="left" w:pos="0"/>
                <w:tab w:val="left" w:pos="1080"/>
              </w:tabs>
              <w:contextualSpacing/>
              <w:jc w:val="both"/>
              <w:rPr>
                <w:lang w:val="en-US" w:eastAsia="en-US"/>
              </w:rPr>
            </w:pPr>
            <w:r w:rsidRPr="00532C19">
              <w:rPr>
                <w:lang w:eastAsia="en-US"/>
              </w:rPr>
              <w:t>глагол</w:t>
            </w:r>
            <w:r w:rsidRPr="00532C19">
              <w:rPr>
                <w:lang w:val="en-US" w:eastAsia="en-US"/>
              </w:rPr>
              <w:t xml:space="preserve">, </w:t>
            </w:r>
            <w:r w:rsidRPr="00532C19">
              <w:rPr>
                <w:lang w:eastAsia="en-US"/>
              </w:rPr>
              <w:t>понятие</w:t>
            </w:r>
            <w:r w:rsidRPr="00532C19">
              <w:rPr>
                <w:lang w:val="en-US" w:eastAsia="en-US"/>
              </w:rPr>
              <w:t xml:space="preserve"> </w:t>
            </w:r>
            <w:r w:rsidRPr="00532C19">
              <w:rPr>
                <w:lang w:eastAsia="en-US"/>
              </w:rPr>
              <w:t>глагола</w:t>
            </w:r>
            <w:r w:rsidRPr="00532C19">
              <w:rPr>
                <w:lang w:val="en-US" w:eastAsia="en-US"/>
              </w:rPr>
              <w:t>-</w:t>
            </w:r>
            <w:r w:rsidRPr="00532C19">
              <w:rPr>
                <w:lang w:eastAsia="en-US"/>
              </w:rPr>
              <w:t>связки</w:t>
            </w:r>
            <w:r w:rsidRPr="00532C19">
              <w:rPr>
                <w:lang w:val="en-US" w:eastAsia="en-US"/>
              </w:rPr>
              <w:t>.</w:t>
            </w:r>
            <w:r w:rsidR="006047C7" w:rsidRPr="006047C7">
              <w:rPr>
                <w:lang w:val="en-US" w:eastAsia="en-US"/>
              </w:rPr>
              <w:t xml:space="preserve"> </w:t>
            </w:r>
            <w:r w:rsidRPr="00532C19">
              <w:rPr>
                <w:lang w:eastAsia="en-US"/>
              </w:rPr>
              <w:t>Образование</w:t>
            </w:r>
            <w:r w:rsidRPr="00532C19">
              <w:rPr>
                <w:lang w:val="en-US" w:eastAsia="en-US"/>
              </w:rPr>
              <w:t xml:space="preserve"> </w:t>
            </w:r>
            <w:r w:rsidRPr="00532C19">
              <w:rPr>
                <w:lang w:eastAsia="en-US"/>
              </w:rPr>
              <w:t>и</w:t>
            </w:r>
            <w:r w:rsidRPr="00532C19">
              <w:rPr>
                <w:lang w:val="en-US" w:eastAsia="en-US"/>
              </w:rPr>
              <w:t xml:space="preserve"> </w:t>
            </w:r>
            <w:r w:rsidRPr="00532C19">
              <w:rPr>
                <w:lang w:eastAsia="en-US"/>
              </w:rPr>
              <w:t>употребление</w:t>
            </w:r>
            <w:r w:rsidRPr="00532C19">
              <w:rPr>
                <w:lang w:val="en-US" w:eastAsia="en-US"/>
              </w:rPr>
              <w:t xml:space="preserve"> </w:t>
            </w:r>
            <w:r w:rsidRPr="00532C19">
              <w:rPr>
                <w:lang w:eastAsia="en-US"/>
              </w:rPr>
              <w:t>глаголов</w:t>
            </w:r>
            <w:r w:rsidRPr="00532C19">
              <w:rPr>
                <w:lang w:val="en-US" w:eastAsia="en-US"/>
              </w:rPr>
              <w:t xml:space="preserve"> </w:t>
            </w:r>
            <w:r w:rsidRPr="00532C19">
              <w:rPr>
                <w:lang w:eastAsia="en-US"/>
              </w:rPr>
              <w:t>в</w:t>
            </w:r>
            <w:r w:rsidRPr="00532C19">
              <w:rPr>
                <w:lang w:val="en-US" w:eastAsia="en-US"/>
              </w:rPr>
              <w:t xml:space="preserve"> Present, Past, Future Simple/Indefinite, Present,</w:t>
            </w:r>
            <w:r w:rsidR="00CE1989" w:rsidRPr="00CE1989">
              <w:rPr>
                <w:lang w:val="en-US" w:eastAsia="en-US"/>
              </w:rPr>
              <w:t xml:space="preserve"> </w:t>
            </w:r>
            <w:r w:rsidRPr="00532C19">
              <w:rPr>
                <w:lang w:val="en-US" w:eastAsia="en-US"/>
              </w:rPr>
              <w:t>Past,</w:t>
            </w:r>
            <w:r w:rsidR="00CE1989" w:rsidRPr="00CE1989">
              <w:rPr>
                <w:lang w:val="en-US" w:eastAsia="en-US"/>
              </w:rPr>
              <w:t xml:space="preserve"> </w:t>
            </w:r>
            <w:r w:rsidRPr="00532C19">
              <w:rPr>
                <w:lang w:val="en-US" w:eastAsia="en-US"/>
              </w:rPr>
              <w:t>Future Continuous/Progressive, Present,</w:t>
            </w:r>
            <w:r w:rsidR="00CE1989" w:rsidRPr="00CE1989">
              <w:rPr>
                <w:lang w:val="en-US" w:eastAsia="en-US"/>
              </w:rPr>
              <w:t xml:space="preserve"> </w:t>
            </w:r>
            <w:r w:rsidRPr="00532C19">
              <w:rPr>
                <w:lang w:val="en-US" w:eastAsia="en-US"/>
              </w:rPr>
              <w:t>Past,</w:t>
            </w:r>
            <w:r w:rsidR="00CE1989" w:rsidRPr="00CE1989">
              <w:rPr>
                <w:lang w:val="en-US" w:eastAsia="en-US"/>
              </w:rPr>
              <w:t xml:space="preserve"> </w:t>
            </w:r>
            <w:r w:rsidRPr="00532C19">
              <w:rPr>
                <w:lang w:val="en-US" w:eastAsia="en-US"/>
              </w:rPr>
              <w:t>Future Perfect;</w:t>
            </w:r>
          </w:p>
          <w:p w:rsidR="007100C9" w:rsidRPr="00532C19" w:rsidRDefault="007100C9" w:rsidP="004C23E8">
            <w:pPr>
              <w:pStyle w:val="a8"/>
              <w:ind w:left="0"/>
              <w:jc w:val="both"/>
              <w:rPr>
                <w:lang w:val="en-US" w:eastAsia="en-US"/>
              </w:rPr>
            </w:pPr>
          </w:p>
        </w:tc>
      </w:tr>
      <w:tr w:rsidR="00C7076C" w:rsidRPr="00EE74F6" w:rsidTr="00362EF6">
        <w:tc>
          <w:tcPr>
            <w:tcW w:w="1425" w:type="dxa"/>
          </w:tcPr>
          <w:p w:rsidR="00C7076C" w:rsidRPr="00FE7622" w:rsidRDefault="00C7076C" w:rsidP="00C7076C">
            <w:pPr>
              <w:jc w:val="center"/>
              <w:rPr>
                <w:b/>
              </w:rPr>
            </w:pPr>
            <w:r w:rsidRPr="00FE7622">
              <w:rPr>
                <w:b/>
                <w:iCs/>
              </w:rPr>
              <w:lastRenderedPageBreak/>
              <w:t>ОК 01</w:t>
            </w:r>
          </w:p>
        </w:tc>
        <w:tc>
          <w:tcPr>
            <w:tcW w:w="4382" w:type="dxa"/>
          </w:tcPr>
          <w:p w:rsidR="00C7076C" w:rsidRPr="00E642C1" w:rsidRDefault="00C7076C" w:rsidP="00C7076C">
            <w:pPr>
              <w:rPr>
                <w:iCs/>
              </w:rPr>
            </w:pPr>
            <w:r w:rsidRPr="00E642C1">
              <w:rPr>
                <w:iCs/>
              </w:rPr>
              <w:t xml:space="preserve"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</w:t>
            </w:r>
            <w:r w:rsidRPr="00E642C1">
              <w:rPr>
                <w:iCs/>
              </w:rPr>
              <w:lastRenderedPageBreak/>
              <w:t>информацию, необходимую для решения задачи и/или проблемы;</w:t>
            </w:r>
          </w:p>
          <w:p w:rsidR="00C7076C" w:rsidRPr="00E642C1" w:rsidRDefault="00C7076C" w:rsidP="00C7076C">
            <w:pPr>
              <w:rPr>
                <w:iCs/>
              </w:rPr>
            </w:pPr>
            <w:r w:rsidRPr="00E642C1">
              <w:rPr>
                <w:iCs/>
              </w:rPr>
              <w:t>составить план действия; определить необходимые ресурсы;</w:t>
            </w:r>
          </w:p>
          <w:p w:rsidR="00C7076C" w:rsidRPr="00080EFF" w:rsidRDefault="00C7076C" w:rsidP="00C7076C">
            <w:pPr>
              <w:rPr>
                <w:rStyle w:val="FontStyle53"/>
                <w:rFonts w:eastAsia="MS Mincho"/>
                <w:sz w:val="28"/>
                <w:szCs w:val="28"/>
              </w:rPr>
            </w:pPr>
            <w:r w:rsidRPr="00E642C1">
              <w:rPr>
                <w:iCs/>
              </w:rPr>
              <w:t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3538" w:type="dxa"/>
          </w:tcPr>
          <w:p w:rsidR="00C7076C" w:rsidRPr="00E642C1" w:rsidRDefault="00C7076C" w:rsidP="00C7076C">
            <w:pPr>
              <w:jc w:val="both"/>
              <w:rPr>
                <w:bCs/>
              </w:rPr>
            </w:pPr>
            <w:r w:rsidRPr="00E642C1">
              <w:rPr>
                <w:iCs/>
              </w:rPr>
              <w:lastRenderedPageBreak/>
              <w:t>а</w:t>
            </w:r>
            <w:r w:rsidRPr="00E642C1">
              <w:rPr>
                <w:bCs/>
              </w:rPr>
              <w:t xml:space="preserve"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</w:t>
            </w:r>
            <w:r w:rsidRPr="00E642C1">
              <w:rPr>
                <w:bCs/>
              </w:rPr>
              <w:lastRenderedPageBreak/>
              <w:t>профессиональном и/или социальном контексте.</w:t>
            </w:r>
          </w:p>
          <w:p w:rsidR="00C7076C" w:rsidRPr="00080EFF" w:rsidRDefault="00C7076C" w:rsidP="00C7076C">
            <w:pPr>
              <w:jc w:val="both"/>
              <w:rPr>
                <w:b/>
                <w:sz w:val="28"/>
                <w:szCs w:val="28"/>
              </w:rPr>
            </w:pPr>
            <w:r w:rsidRPr="00E642C1">
              <w:rPr>
                <w:bCs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</w:tc>
      </w:tr>
      <w:tr w:rsidR="00C7076C" w:rsidRPr="00EE74F6" w:rsidTr="00362EF6">
        <w:tc>
          <w:tcPr>
            <w:tcW w:w="1425" w:type="dxa"/>
          </w:tcPr>
          <w:p w:rsidR="00C7076C" w:rsidRPr="00FE7622" w:rsidRDefault="00C7076C" w:rsidP="00C7076C">
            <w:pPr>
              <w:jc w:val="center"/>
              <w:rPr>
                <w:b/>
              </w:rPr>
            </w:pPr>
            <w:r w:rsidRPr="00FE7622">
              <w:rPr>
                <w:b/>
                <w:iCs/>
              </w:rPr>
              <w:lastRenderedPageBreak/>
              <w:t>ОК 02</w:t>
            </w:r>
          </w:p>
        </w:tc>
        <w:tc>
          <w:tcPr>
            <w:tcW w:w="4382" w:type="dxa"/>
          </w:tcPr>
          <w:p w:rsidR="00C7076C" w:rsidRPr="00374AC9" w:rsidRDefault="00C7076C" w:rsidP="00C7076C">
            <w:pPr>
              <w:rPr>
                <w:rStyle w:val="FontStyle53"/>
                <w:rFonts w:eastAsia="MS Mincho"/>
              </w:rPr>
            </w:pPr>
            <w:r w:rsidRPr="00E642C1">
              <w:rPr>
                <w:iCs/>
              </w:rPr>
              <w:t>определять задачи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</w:t>
            </w:r>
          </w:p>
        </w:tc>
        <w:tc>
          <w:tcPr>
            <w:tcW w:w="3538" w:type="dxa"/>
          </w:tcPr>
          <w:p w:rsidR="00C7076C" w:rsidRDefault="00C7076C" w:rsidP="00C7076C">
            <w:r w:rsidRPr="00E642C1">
              <w:rPr>
                <w:iCs/>
              </w:rPr>
              <w:t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  <w:p w:rsidR="00C7076C" w:rsidRPr="00080EFF" w:rsidRDefault="00C7076C" w:rsidP="00C7076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7076C" w:rsidRPr="00EE74F6" w:rsidTr="00362EF6">
        <w:tc>
          <w:tcPr>
            <w:tcW w:w="1425" w:type="dxa"/>
          </w:tcPr>
          <w:p w:rsidR="00C7076C" w:rsidRPr="00FE7622" w:rsidRDefault="00C7076C" w:rsidP="00C7076C">
            <w:pPr>
              <w:jc w:val="center"/>
              <w:rPr>
                <w:b/>
              </w:rPr>
            </w:pPr>
            <w:r w:rsidRPr="00FE7622">
              <w:rPr>
                <w:b/>
                <w:iCs/>
              </w:rPr>
              <w:t>ОК 03</w:t>
            </w:r>
          </w:p>
        </w:tc>
        <w:tc>
          <w:tcPr>
            <w:tcW w:w="4382" w:type="dxa"/>
          </w:tcPr>
          <w:p w:rsidR="00C7076C" w:rsidRPr="00080EFF" w:rsidRDefault="00C7076C" w:rsidP="00C7076C">
            <w:pPr>
              <w:rPr>
                <w:rStyle w:val="FontStyle53"/>
                <w:rFonts w:eastAsia="MS Mincho"/>
                <w:sz w:val="28"/>
                <w:szCs w:val="28"/>
              </w:rPr>
            </w:pPr>
            <w:r w:rsidRPr="009E23F6">
              <w:rPr>
                <w:bCs/>
                <w:iCs/>
              </w:rPr>
              <w:t xml:space="preserve">определять актуальность нормативно-правовой документации в профессиональной деятельности; выстраивать траектории профессионального и личностного развития; выявлять достоинства и недостатки коммерческой идеи; презентовать идеи открытия собственного дела в профессиональной деятельности; разрабатывать бизнес-план; рассчитывать размеры выплат по процентным ставкам кредитования; осознавать свои желания и потребности, понимать причины их возникновения; сопоставлять потребности со своими возможностями, определять приоритеты; обладать счетными навыками при совершении покупок, планировании и учете расходов; обладать навыками выбора при принятии потребительских решений; оценивать, когда выгоднее купить товар или услугу, а когда сделать самому; обладать навыками планирования расходов;  читать договоры, счета к оплате, чеки и другие документы, связанные с приобретением товаров и услуг; оценивать необходимый уровень доходов, исходя из расходов и обязательств; искать способы получения основного дохода, достаточного для обеспечения текущих </w:t>
            </w:r>
            <w:r w:rsidRPr="009E23F6">
              <w:rPr>
                <w:bCs/>
                <w:iCs/>
              </w:rPr>
              <w:lastRenderedPageBreak/>
              <w:t>расходов на жизнь; находить источники дополнительного дохода; откладывать деньги на определенные цели; выбирать банковский вклад и рассчитывать его доходность; рассчитывать доходность по инвестиционным инструментам; определять потребность в заемных средствах; выбирать подходящие кредитные продукты для удовлетворения потребностей; оценивать свои текущие и потенциальные возможности, нести ответственность по кредиту или займу;  самостоятельно рассчитать стоимость использования заемных средств; читать договор кредита или займа и сопровождающие документы; оценивать последствия изменения условий кредита; пользоваться наличными деньгами; выбирать банковскую карту; пользоваться банковской картой; пользоваться электронными платежными средствами; обращаться с иностранной валютой; действовать в проблемных ситуациях, связанных с платежными средствами; рационально управлять рисками; рационально оценивать значимость рисков, имеющих финансовые последствия; оценивать значимость финансовых рисков в узком смысле; рационально управлять рисками мошенничества; выбрать подходящий вид страхования; выбрать конкретное страховое предложение; защищать свои интересы при заключении договора страхования; применять верный порядок действий при наступлении страхового случая; внедрять управление личными и семейными финансами; управлять по финансовым целям; осуществлять бюджетирование; осуществлять долгосрочное финансовое планирование; взаимодействовать с государством в рамках обжалования нарушений прав потребителей; взаимодействовать с государством в рамках исполнения обязанностей и реализации прав налогоплательщика.</w:t>
            </w:r>
          </w:p>
        </w:tc>
        <w:tc>
          <w:tcPr>
            <w:tcW w:w="3538" w:type="dxa"/>
          </w:tcPr>
          <w:p w:rsidR="00C7076C" w:rsidRPr="00374AC9" w:rsidRDefault="00C7076C" w:rsidP="00C7076C">
            <w:r w:rsidRPr="009E23F6">
              <w:rPr>
                <w:bCs/>
                <w:iCs/>
              </w:rPr>
              <w:lastRenderedPageBreak/>
              <w:t xml:space="preserve"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самообразования; 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продукты; основные потребности человека; что для удовлетворения потребностей нужны ресурсы; основные статьи расходов, составляющих структуру семейного бюджет; основные характеристики наиболее значимых видов расходов; понимать влияние экономических факторов на расходы; какие инструменты используют продавцы для привлечения клиентов; что такое полная стоимость пользования благом, из чего она складывается; как формируется общий доход семьи и его источники, </w:t>
            </w:r>
            <w:r w:rsidRPr="009E23F6">
              <w:rPr>
                <w:bCs/>
                <w:iCs/>
              </w:rPr>
              <w:lastRenderedPageBreak/>
              <w:t xml:space="preserve">понимать пути повышения дохода; особенности и условия трудовой деятельности; понимать, что такое заработная плата и знать различные системы оплаты труда; что такое безработица и каковы ее последствия; что предпринимательство является источником основного дохода наряду с зарплатой; основные виды доходов от собственности, сбережений, нерегулярных доходов; какие виды доходов и имущества облагаются налогами; основные виды социальных пособий и стипендий; основные виды пенсий; понимать основные цели сбережений; основные виды и инструменты сбережений, в том числе особенности банковских вкладов; основные цели инвестирования и их особенности; наиболее распространенные финансовые инструменты инвестирования; понимать принцип заимствования денежных средств и его формы; виды и формы банковских кредитов как основной формы заимствования и понимать их особенности; понимать факторы, определяющие полную стоимость кредита; понимать критерии оценки заемщика банком при выдаче кредита; популярные маркетинговые ходы в кредитовании; понимать особенности небанковских форм займов; последствия невыполнения обязательств по кредиту; понимать, что обязательства заемщика сохраняются и при банкротстве банка; понимать разницу между наличными и безналичными платежами; основные виды платежных средств и </w:t>
            </w:r>
            <w:r w:rsidRPr="009E23F6">
              <w:rPr>
                <w:bCs/>
                <w:iCs/>
              </w:rPr>
              <w:lastRenderedPageBreak/>
              <w:t xml:space="preserve">особенности их использования; что такое банковская карта, понимать различия дебетовой и кредитной карты; правила безопасности при пользовании банковскими картами; современные способы совершения безналичных платежей, их возможности и риски, связанные с их использованием; понимать особенности расчетов в иностранной валюте; понимать возможности и риски использования виртуальных электронных валют; понимать содержание управления рисками; понимать особенности нефинансовых рисков, имеющих финансовые последствия; понимать особенности специфических финансовых рисков и их проявления; понимать природу финансового мошенничества; понимать особенности разных видов финансового мошенничества; правовые основы управления рисками; понимать суть и содержание процесса страхования и знать его основные термины; понимать особенности механизма различных видов страхования; ключевые страховые продукты, их особенности и сферу применения; порядок действий при наступлении страхового случая;  чем ограничен страховщик при выплате страхового вознаграждения в силу закона и договора; понимать смысл управления личными и семейными финансами; какую роль в управлении финансами играют финансовые цели;  какую роль в управлении финансами играет бюджетирование; какую роль в управлении финансами играет долгосрочный финансовый </w:t>
            </w:r>
            <w:r w:rsidRPr="009E23F6">
              <w:rPr>
                <w:bCs/>
                <w:iCs/>
              </w:rPr>
              <w:lastRenderedPageBreak/>
              <w:t>план; основные типы финансовых организаций и понимать роль государства как регулятора финансовых рынков; свои права как потреби-теля финансовых услуг; механизмы защиты прав потребителей финансовых услуг; роль налогов и сборов в финансовой системе России и свои права и обязанности как налогоплательщика; понимать особенности интерпретации и оценки влияния социально-экономической ситуации на личное/семейное благосостояние</w:t>
            </w:r>
          </w:p>
        </w:tc>
      </w:tr>
      <w:tr w:rsidR="00C7076C" w:rsidRPr="00EE74F6" w:rsidTr="00362EF6">
        <w:tc>
          <w:tcPr>
            <w:tcW w:w="1425" w:type="dxa"/>
          </w:tcPr>
          <w:p w:rsidR="00C7076C" w:rsidRPr="00FE7622" w:rsidRDefault="00C7076C" w:rsidP="00C7076C">
            <w:pPr>
              <w:jc w:val="center"/>
              <w:rPr>
                <w:b/>
              </w:rPr>
            </w:pPr>
            <w:r w:rsidRPr="00FE7622">
              <w:rPr>
                <w:b/>
                <w:iCs/>
              </w:rPr>
              <w:lastRenderedPageBreak/>
              <w:t>ОК 04</w:t>
            </w:r>
          </w:p>
        </w:tc>
        <w:tc>
          <w:tcPr>
            <w:tcW w:w="4382" w:type="dxa"/>
          </w:tcPr>
          <w:p w:rsidR="00C7076C" w:rsidRPr="00374AC9" w:rsidRDefault="00C7076C" w:rsidP="00C7076C">
            <w:pPr>
              <w:rPr>
                <w:rStyle w:val="FontStyle53"/>
                <w:rFonts w:eastAsia="MS Mincho"/>
              </w:rPr>
            </w:pPr>
            <w:r w:rsidRPr="00E642C1">
              <w:rPr>
                <w:bCs/>
                <w:iCs/>
              </w:rPr>
              <w:t>организовывать работу коллектива и команды; взаимодействовать</w:t>
            </w:r>
            <w:r>
              <w:rPr>
                <w:bCs/>
                <w:iCs/>
              </w:rPr>
              <w:t xml:space="preserve"> </w:t>
            </w:r>
            <w:r w:rsidRPr="00E642C1">
              <w:rPr>
                <w:bCs/>
                <w:iCs/>
              </w:rPr>
              <w:t>с коллегами, руководством, клиентами</w:t>
            </w:r>
          </w:p>
        </w:tc>
        <w:tc>
          <w:tcPr>
            <w:tcW w:w="3538" w:type="dxa"/>
          </w:tcPr>
          <w:p w:rsidR="00C7076C" w:rsidRPr="00374AC9" w:rsidRDefault="00C7076C" w:rsidP="00C7076C">
            <w:r w:rsidRPr="00E642C1">
              <w:rPr>
                <w:bCs/>
                <w:iCs/>
              </w:rPr>
              <w:t>психология коллектива; психология личности; основы проектной деятельности</w:t>
            </w:r>
          </w:p>
        </w:tc>
      </w:tr>
      <w:tr w:rsidR="00C7076C" w:rsidRPr="00EE74F6" w:rsidTr="00362EF6">
        <w:tc>
          <w:tcPr>
            <w:tcW w:w="1425" w:type="dxa"/>
          </w:tcPr>
          <w:p w:rsidR="00C7076C" w:rsidRPr="00FE7622" w:rsidRDefault="00C7076C" w:rsidP="00C7076C">
            <w:pPr>
              <w:jc w:val="center"/>
              <w:rPr>
                <w:b/>
              </w:rPr>
            </w:pPr>
            <w:r w:rsidRPr="00FE7622">
              <w:rPr>
                <w:b/>
                <w:iCs/>
              </w:rPr>
              <w:t>ОК 05</w:t>
            </w:r>
          </w:p>
        </w:tc>
        <w:tc>
          <w:tcPr>
            <w:tcW w:w="4382" w:type="dxa"/>
          </w:tcPr>
          <w:p w:rsidR="00C7076C" w:rsidRPr="00374AC9" w:rsidRDefault="00C7076C" w:rsidP="00C7076C">
            <w:pPr>
              <w:rPr>
                <w:rStyle w:val="FontStyle53"/>
                <w:rFonts w:eastAsia="MS Mincho"/>
              </w:rPr>
            </w:pPr>
            <w:r w:rsidRPr="00E642C1">
              <w:rPr>
                <w:bCs/>
              </w:rPr>
              <w:t>излагать свои мысли на государственном языке; оформлять документы</w:t>
            </w:r>
          </w:p>
        </w:tc>
        <w:tc>
          <w:tcPr>
            <w:tcW w:w="3538" w:type="dxa"/>
          </w:tcPr>
          <w:p w:rsidR="00C7076C" w:rsidRPr="00374AC9" w:rsidRDefault="00C7076C" w:rsidP="00C7076C">
            <w:r w:rsidRPr="00E642C1">
              <w:rPr>
                <w:bCs/>
              </w:rPr>
              <w:t>особенности социального и культурного контекста; правила оформления документов</w:t>
            </w:r>
          </w:p>
        </w:tc>
      </w:tr>
      <w:tr w:rsidR="00C7076C" w:rsidRPr="00EE74F6" w:rsidTr="00362EF6">
        <w:tc>
          <w:tcPr>
            <w:tcW w:w="1425" w:type="dxa"/>
          </w:tcPr>
          <w:p w:rsidR="00C7076C" w:rsidRPr="00FE7622" w:rsidRDefault="00C7076C" w:rsidP="00C7076C">
            <w:pPr>
              <w:jc w:val="center"/>
              <w:rPr>
                <w:b/>
              </w:rPr>
            </w:pPr>
            <w:r w:rsidRPr="00FE7622">
              <w:rPr>
                <w:b/>
                <w:iCs/>
              </w:rPr>
              <w:t xml:space="preserve">ОК </w:t>
            </w:r>
            <w:r>
              <w:rPr>
                <w:b/>
                <w:iCs/>
              </w:rPr>
              <w:t>09</w:t>
            </w:r>
          </w:p>
        </w:tc>
        <w:tc>
          <w:tcPr>
            <w:tcW w:w="4382" w:type="dxa"/>
          </w:tcPr>
          <w:p w:rsidR="00C7076C" w:rsidRPr="00D53A2D" w:rsidRDefault="00C7076C" w:rsidP="00C7076C">
            <w:pPr>
              <w:rPr>
                <w:rStyle w:val="FontStyle53"/>
                <w:rFonts w:eastAsia="MS Mincho"/>
              </w:rPr>
            </w:pPr>
            <w:r w:rsidRPr="00E642C1">
              <w:rPr>
                <w:iCs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</w:t>
            </w:r>
          </w:p>
        </w:tc>
        <w:tc>
          <w:tcPr>
            <w:tcW w:w="3538" w:type="dxa"/>
          </w:tcPr>
          <w:p w:rsidR="00C7076C" w:rsidRDefault="00C7076C" w:rsidP="00C7076C">
            <w:r w:rsidRPr="00E642C1">
              <w:rPr>
                <w:iCs/>
              </w:rPr>
              <w:t>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  <w:p w:rsidR="00C7076C" w:rsidRPr="00080EFF" w:rsidRDefault="00C7076C" w:rsidP="00C7076C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680ABE" w:rsidRDefault="00680ABE" w:rsidP="00237C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</w:rPr>
        <w:sectPr w:rsidR="00680ABE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</w:sectPr>
      </w:pPr>
    </w:p>
    <w:p w:rsidR="001907D0" w:rsidRPr="001907D0" w:rsidRDefault="001907D0" w:rsidP="001907D0">
      <w:pPr>
        <w:rPr>
          <w:b/>
          <w:sz w:val="28"/>
          <w:szCs w:val="28"/>
        </w:rPr>
      </w:pPr>
      <w:r w:rsidRPr="001907D0"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E436DF" w:rsidRDefault="001907D0" w:rsidP="001907D0">
      <w:pPr>
        <w:rPr>
          <w:b/>
          <w:sz w:val="28"/>
          <w:szCs w:val="28"/>
        </w:rPr>
      </w:pPr>
      <w:r w:rsidRPr="001907D0">
        <w:rPr>
          <w:b/>
          <w:sz w:val="28"/>
          <w:szCs w:val="28"/>
        </w:rPr>
        <w:t>2.1. Объем учебной дисциплины и виды учебной работы</w:t>
      </w:r>
    </w:p>
    <w:p w:rsidR="00E76348" w:rsidRDefault="00E76348" w:rsidP="001907D0">
      <w:pPr>
        <w:rPr>
          <w:b/>
          <w:sz w:val="28"/>
          <w:szCs w:val="28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08"/>
        <w:gridCol w:w="1731"/>
      </w:tblGrid>
      <w:tr w:rsidR="00E76348" w:rsidRPr="0031183A" w:rsidTr="00F272FF">
        <w:trPr>
          <w:trHeight w:val="227"/>
        </w:trPr>
        <w:tc>
          <w:tcPr>
            <w:tcW w:w="4073" w:type="pct"/>
            <w:vAlign w:val="center"/>
            <w:hideMark/>
          </w:tcPr>
          <w:p w:rsidR="00E76348" w:rsidRPr="0031183A" w:rsidRDefault="00E76348" w:rsidP="00F272FF">
            <w:pPr>
              <w:jc w:val="center"/>
              <w:rPr>
                <w:b/>
                <w:color w:val="000000"/>
                <w:sz w:val="28"/>
                <w:szCs w:val="28"/>
                <w:lang w:eastAsia="en-US"/>
              </w:rPr>
            </w:pPr>
            <w:r w:rsidRPr="0031183A">
              <w:rPr>
                <w:b/>
                <w:color w:val="000000"/>
                <w:sz w:val="28"/>
                <w:szCs w:val="28"/>
                <w:lang w:eastAsia="en-US"/>
              </w:rPr>
              <w:t>Вид учебной работы</w:t>
            </w:r>
          </w:p>
        </w:tc>
        <w:tc>
          <w:tcPr>
            <w:tcW w:w="927" w:type="pct"/>
            <w:vAlign w:val="center"/>
            <w:hideMark/>
          </w:tcPr>
          <w:p w:rsidR="00E76348" w:rsidRPr="0031183A" w:rsidRDefault="00E76348" w:rsidP="00F272FF">
            <w:pPr>
              <w:jc w:val="center"/>
              <w:rPr>
                <w:b/>
                <w:iCs/>
                <w:color w:val="000000"/>
                <w:sz w:val="28"/>
                <w:szCs w:val="28"/>
                <w:lang w:eastAsia="en-US"/>
              </w:rPr>
            </w:pPr>
            <w:r w:rsidRPr="0031183A">
              <w:rPr>
                <w:b/>
                <w:iCs/>
                <w:color w:val="000000"/>
                <w:sz w:val="28"/>
                <w:szCs w:val="28"/>
                <w:lang w:eastAsia="en-US"/>
              </w:rPr>
              <w:t>Объем часов</w:t>
            </w:r>
          </w:p>
        </w:tc>
      </w:tr>
      <w:tr w:rsidR="00E76348" w:rsidRPr="001C5A56" w:rsidTr="00F272FF">
        <w:trPr>
          <w:trHeight w:val="227"/>
        </w:trPr>
        <w:tc>
          <w:tcPr>
            <w:tcW w:w="4073" w:type="pct"/>
            <w:vAlign w:val="center"/>
            <w:hideMark/>
          </w:tcPr>
          <w:p w:rsidR="00E76348" w:rsidRPr="0031183A" w:rsidRDefault="00E76348" w:rsidP="00F272FF">
            <w:pPr>
              <w:rPr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Всего обязательной аудиторной нагрузки</w:t>
            </w:r>
          </w:p>
        </w:tc>
        <w:tc>
          <w:tcPr>
            <w:tcW w:w="927" w:type="pct"/>
            <w:vAlign w:val="center"/>
            <w:hideMark/>
          </w:tcPr>
          <w:p w:rsidR="00E76348" w:rsidRPr="001C5A56" w:rsidRDefault="00F038A7" w:rsidP="00F272FF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3</w:t>
            </w:r>
            <w:r w:rsidR="00532C19">
              <w:rPr>
                <w:b/>
                <w:iCs/>
                <w:sz w:val="28"/>
                <w:szCs w:val="28"/>
              </w:rPr>
              <w:t>2</w:t>
            </w:r>
          </w:p>
        </w:tc>
      </w:tr>
      <w:tr w:rsidR="00E76348" w:rsidRPr="001C5A56" w:rsidTr="00F272FF">
        <w:trPr>
          <w:trHeight w:val="227"/>
        </w:trPr>
        <w:tc>
          <w:tcPr>
            <w:tcW w:w="5000" w:type="pct"/>
            <w:gridSpan w:val="2"/>
            <w:vAlign w:val="center"/>
            <w:hideMark/>
          </w:tcPr>
          <w:p w:rsidR="00E76348" w:rsidRPr="001C5A56" w:rsidRDefault="00E76348" w:rsidP="00F272FF">
            <w:pPr>
              <w:rPr>
                <w:iCs/>
                <w:sz w:val="28"/>
                <w:szCs w:val="28"/>
                <w:lang w:eastAsia="en-US"/>
              </w:rPr>
            </w:pPr>
            <w:r w:rsidRPr="001C5A56">
              <w:rPr>
                <w:sz w:val="28"/>
                <w:szCs w:val="28"/>
                <w:lang w:eastAsia="en-US"/>
              </w:rPr>
              <w:t>в том числе:</w:t>
            </w:r>
          </w:p>
        </w:tc>
      </w:tr>
      <w:tr w:rsidR="00E76348" w:rsidRPr="001C5A56" w:rsidTr="00F272FF">
        <w:trPr>
          <w:trHeight w:val="227"/>
        </w:trPr>
        <w:tc>
          <w:tcPr>
            <w:tcW w:w="4073" w:type="pct"/>
            <w:vAlign w:val="center"/>
            <w:hideMark/>
          </w:tcPr>
          <w:p w:rsidR="00E76348" w:rsidRPr="0031183A" w:rsidRDefault="00E76348" w:rsidP="00F272FF">
            <w:pPr>
              <w:rPr>
                <w:color w:val="000000"/>
                <w:sz w:val="28"/>
                <w:szCs w:val="28"/>
                <w:lang w:eastAsia="en-US"/>
              </w:rPr>
            </w:pPr>
            <w:r w:rsidRPr="0031183A">
              <w:rPr>
                <w:color w:val="000000"/>
                <w:sz w:val="28"/>
                <w:szCs w:val="28"/>
                <w:lang w:eastAsia="en-US"/>
              </w:rPr>
              <w:t>теор</w:t>
            </w:r>
            <w:r>
              <w:rPr>
                <w:color w:val="000000"/>
                <w:sz w:val="28"/>
                <w:szCs w:val="28"/>
                <w:lang w:eastAsia="en-US"/>
              </w:rPr>
              <w:t>ия</w:t>
            </w:r>
          </w:p>
        </w:tc>
        <w:tc>
          <w:tcPr>
            <w:tcW w:w="927" w:type="pct"/>
            <w:vAlign w:val="center"/>
          </w:tcPr>
          <w:p w:rsidR="00E76348" w:rsidRPr="001C5A56" w:rsidRDefault="00532C19" w:rsidP="00F272FF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-</w:t>
            </w:r>
          </w:p>
        </w:tc>
      </w:tr>
      <w:tr w:rsidR="00E76348" w:rsidRPr="001C5A56" w:rsidTr="00F272FF">
        <w:trPr>
          <w:trHeight w:val="227"/>
        </w:trPr>
        <w:tc>
          <w:tcPr>
            <w:tcW w:w="4073" w:type="pct"/>
            <w:vAlign w:val="center"/>
            <w:hideMark/>
          </w:tcPr>
          <w:p w:rsidR="00E76348" w:rsidRPr="0031183A" w:rsidRDefault="00E76348" w:rsidP="00F272FF">
            <w:pPr>
              <w:rPr>
                <w:color w:val="000000"/>
                <w:sz w:val="28"/>
                <w:szCs w:val="28"/>
                <w:lang w:eastAsia="en-US"/>
              </w:rPr>
            </w:pPr>
            <w:r w:rsidRPr="0031183A">
              <w:rPr>
                <w:color w:val="000000"/>
                <w:sz w:val="28"/>
                <w:szCs w:val="28"/>
                <w:lang w:eastAsia="en-US"/>
              </w:rPr>
              <w:t xml:space="preserve">практические занятия  </w:t>
            </w:r>
          </w:p>
        </w:tc>
        <w:tc>
          <w:tcPr>
            <w:tcW w:w="927" w:type="pct"/>
            <w:vAlign w:val="center"/>
          </w:tcPr>
          <w:p w:rsidR="00E76348" w:rsidRPr="001C5A56" w:rsidRDefault="00532C19" w:rsidP="00F038A7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3</w:t>
            </w:r>
            <w:r w:rsidR="00F038A7">
              <w:rPr>
                <w:iCs/>
                <w:sz w:val="28"/>
                <w:szCs w:val="28"/>
                <w:lang w:eastAsia="en-US"/>
              </w:rPr>
              <w:t>2</w:t>
            </w:r>
          </w:p>
        </w:tc>
      </w:tr>
      <w:tr w:rsidR="00E76348" w:rsidRPr="0031183A" w:rsidTr="00F272FF">
        <w:trPr>
          <w:trHeight w:val="227"/>
        </w:trPr>
        <w:tc>
          <w:tcPr>
            <w:tcW w:w="5000" w:type="pct"/>
            <w:gridSpan w:val="2"/>
            <w:vAlign w:val="center"/>
            <w:hideMark/>
          </w:tcPr>
          <w:p w:rsidR="00E76348" w:rsidRPr="0031183A" w:rsidRDefault="00E76348" w:rsidP="00F272FF">
            <w:pPr>
              <w:rPr>
                <w:b/>
                <w:iCs/>
                <w:color w:val="000000"/>
                <w:sz w:val="28"/>
                <w:szCs w:val="28"/>
                <w:lang w:eastAsia="en-US"/>
              </w:rPr>
            </w:pPr>
            <w:r w:rsidRPr="0031183A">
              <w:rPr>
                <w:b/>
                <w:sz w:val="28"/>
                <w:szCs w:val="28"/>
              </w:rPr>
              <w:t>Промежуточная аттестация  в форме дифференцированного зачёта</w:t>
            </w:r>
          </w:p>
        </w:tc>
      </w:tr>
    </w:tbl>
    <w:p w:rsidR="00E76348" w:rsidRDefault="00E76348" w:rsidP="001907D0">
      <w:pPr>
        <w:rPr>
          <w:b/>
          <w:sz w:val="28"/>
          <w:szCs w:val="28"/>
        </w:rPr>
      </w:pPr>
    </w:p>
    <w:p w:rsidR="00A66B1F" w:rsidRDefault="00A66B1F" w:rsidP="001907D0">
      <w:pPr>
        <w:rPr>
          <w:b/>
          <w:sz w:val="28"/>
          <w:szCs w:val="28"/>
        </w:rPr>
      </w:pPr>
    </w:p>
    <w:p w:rsidR="00A66B1F" w:rsidRDefault="00A66B1F" w:rsidP="001907D0">
      <w:pPr>
        <w:rPr>
          <w:b/>
          <w:sz w:val="28"/>
          <w:szCs w:val="28"/>
        </w:rPr>
      </w:pPr>
    </w:p>
    <w:p w:rsidR="00BE6B50" w:rsidRDefault="00BE6B50" w:rsidP="001907D0">
      <w:pPr>
        <w:rPr>
          <w:b/>
          <w:sz w:val="28"/>
          <w:szCs w:val="28"/>
        </w:rPr>
      </w:pPr>
    </w:p>
    <w:p w:rsidR="00BE6B50" w:rsidRDefault="00BE6B50" w:rsidP="001907D0">
      <w:pPr>
        <w:rPr>
          <w:b/>
          <w:sz w:val="28"/>
          <w:szCs w:val="28"/>
        </w:rPr>
      </w:pPr>
    </w:p>
    <w:p w:rsidR="00BE6B50" w:rsidRDefault="00BE6B50" w:rsidP="001907D0">
      <w:pPr>
        <w:rPr>
          <w:b/>
          <w:sz w:val="28"/>
          <w:szCs w:val="28"/>
        </w:rPr>
      </w:pPr>
    </w:p>
    <w:p w:rsidR="00E436DF" w:rsidRDefault="00E436DF" w:rsidP="001907D0">
      <w:pPr>
        <w:rPr>
          <w:b/>
          <w:sz w:val="28"/>
          <w:szCs w:val="28"/>
        </w:rPr>
      </w:pPr>
    </w:p>
    <w:p w:rsidR="004C383F" w:rsidRPr="001907D0" w:rsidRDefault="004C383F" w:rsidP="001907D0">
      <w:pPr>
        <w:rPr>
          <w:b/>
          <w:sz w:val="28"/>
          <w:szCs w:val="28"/>
        </w:rPr>
      </w:pPr>
    </w:p>
    <w:p w:rsidR="001907D0" w:rsidRPr="00313830" w:rsidRDefault="001907D0" w:rsidP="001907D0">
      <w:pPr>
        <w:suppressAutoHyphens/>
        <w:rPr>
          <w:b/>
          <w:i/>
          <w:strike/>
        </w:rPr>
      </w:pPr>
    </w:p>
    <w:p w:rsidR="009D6D1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E6AC2" w:rsidRDefault="007E6AC2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E6AC2" w:rsidRDefault="007E6AC2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D05381" w:rsidRDefault="00D05381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E6AC2" w:rsidRDefault="007E6AC2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E6AC2" w:rsidRPr="00A20A8B" w:rsidRDefault="007E6AC2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7E6AC2" w:rsidRPr="00A20A8B">
          <w:pgSz w:w="11906" w:h="16838"/>
          <w:pgMar w:top="1134" w:right="850" w:bottom="1134" w:left="1701" w:header="708" w:footer="708" w:gutter="0"/>
          <w:cols w:space="720"/>
        </w:sectPr>
      </w:pPr>
    </w:p>
    <w:p w:rsidR="001907D0" w:rsidRDefault="00923AFA" w:rsidP="0019012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2.2. </w:t>
      </w:r>
      <w:r w:rsidR="00E05ED5">
        <w:rPr>
          <w:b/>
          <w:sz w:val="28"/>
          <w:szCs w:val="28"/>
        </w:rPr>
        <w:t>Т</w:t>
      </w:r>
      <w:r w:rsidR="009D6D1B" w:rsidRPr="00A20A8B">
        <w:rPr>
          <w:b/>
          <w:sz w:val="28"/>
          <w:szCs w:val="28"/>
        </w:rPr>
        <w:t>ематический план и содержание учебной дисциплины</w:t>
      </w:r>
      <w:r w:rsidR="009D6D1B" w:rsidRPr="00A20A8B">
        <w:rPr>
          <w:b/>
          <w:caps/>
          <w:sz w:val="28"/>
          <w:szCs w:val="28"/>
        </w:rPr>
        <w:t xml:space="preserve"> </w:t>
      </w:r>
      <w:r w:rsidR="00DF7DE3">
        <w:rPr>
          <w:b/>
          <w:caps/>
          <w:sz w:val="28"/>
          <w:szCs w:val="28"/>
        </w:rPr>
        <w:t>СГД. 0</w:t>
      </w:r>
      <w:r w:rsidR="00725992">
        <w:rPr>
          <w:b/>
          <w:caps/>
          <w:sz w:val="28"/>
          <w:szCs w:val="28"/>
        </w:rPr>
        <w:t>2</w:t>
      </w:r>
      <w:r>
        <w:rPr>
          <w:b/>
          <w:caps/>
          <w:sz w:val="28"/>
          <w:szCs w:val="28"/>
        </w:rPr>
        <w:t xml:space="preserve"> </w:t>
      </w:r>
      <w:r w:rsidR="007100C9">
        <w:rPr>
          <w:b/>
          <w:sz w:val="28"/>
          <w:szCs w:val="28"/>
        </w:rPr>
        <w:t>Иностранный язык в профессиональной деятельности</w:t>
      </w:r>
    </w:p>
    <w:p w:rsidR="009D6D1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tbl>
      <w:tblPr>
        <w:tblW w:w="15703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25"/>
        <w:gridCol w:w="10668"/>
        <w:gridCol w:w="1134"/>
        <w:gridCol w:w="1276"/>
      </w:tblGrid>
      <w:tr w:rsidR="000335BC" w:rsidTr="000335BC">
        <w:trPr>
          <w:trHeight w:val="20"/>
        </w:trPr>
        <w:tc>
          <w:tcPr>
            <w:tcW w:w="2625" w:type="dxa"/>
            <w:shd w:val="clear" w:color="auto" w:fill="FFFFFF"/>
            <w:vAlign w:val="center"/>
          </w:tcPr>
          <w:p w:rsidR="000335BC" w:rsidRDefault="000335BC" w:rsidP="00B66531">
            <w:pPr>
              <w:jc w:val="center"/>
            </w:pPr>
            <w:r>
              <w:rPr>
                <w:b/>
                <w:i/>
              </w:rPr>
              <w:t>Наименование разделов и тем</w:t>
            </w:r>
          </w:p>
        </w:tc>
        <w:tc>
          <w:tcPr>
            <w:tcW w:w="10668" w:type="dxa"/>
            <w:shd w:val="clear" w:color="auto" w:fill="FFFFFF"/>
            <w:vAlign w:val="center"/>
          </w:tcPr>
          <w:p w:rsidR="000335BC" w:rsidRDefault="000335BC" w:rsidP="00B66531">
            <w:pPr>
              <w:jc w:val="center"/>
            </w:pPr>
            <w:r>
              <w:rPr>
                <w:b/>
                <w:i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335BC" w:rsidRDefault="000335BC" w:rsidP="00B66531">
            <w:pPr>
              <w:ind w:firstLine="1"/>
              <w:jc w:val="center"/>
            </w:pPr>
            <w:r>
              <w:rPr>
                <w:b/>
                <w:i/>
              </w:rPr>
              <w:t>Объем в часах</w:t>
            </w:r>
          </w:p>
        </w:tc>
        <w:tc>
          <w:tcPr>
            <w:tcW w:w="1276" w:type="dxa"/>
          </w:tcPr>
          <w:p w:rsidR="000335BC" w:rsidRDefault="000335BC" w:rsidP="00B66531">
            <w:r>
              <w:rPr>
                <w:b/>
                <w:bCs/>
                <w:i/>
              </w:rPr>
              <w:t>Коды ОК и ПК</w:t>
            </w:r>
          </w:p>
        </w:tc>
      </w:tr>
      <w:tr w:rsidR="000335BC" w:rsidTr="000335BC">
        <w:trPr>
          <w:trHeight w:val="20"/>
        </w:trPr>
        <w:tc>
          <w:tcPr>
            <w:tcW w:w="2625" w:type="dxa"/>
            <w:shd w:val="clear" w:color="auto" w:fill="FFFFFF"/>
          </w:tcPr>
          <w:p w:rsidR="000335BC" w:rsidRPr="00E76348" w:rsidRDefault="000335BC" w:rsidP="00B66531">
            <w:pPr>
              <w:jc w:val="center"/>
            </w:pPr>
            <w:r w:rsidRPr="00E76348">
              <w:rPr>
                <w:b/>
              </w:rPr>
              <w:t>1</w:t>
            </w:r>
          </w:p>
        </w:tc>
        <w:tc>
          <w:tcPr>
            <w:tcW w:w="10668" w:type="dxa"/>
            <w:shd w:val="clear" w:color="auto" w:fill="FFFFFF"/>
          </w:tcPr>
          <w:p w:rsidR="000335BC" w:rsidRPr="00E76348" w:rsidRDefault="000335BC" w:rsidP="00B66531">
            <w:pPr>
              <w:jc w:val="center"/>
            </w:pPr>
            <w:r w:rsidRPr="00E76348">
              <w:rPr>
                <w:b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0335BC" w:rsidRPr="00E76348" w:rsidRDefault="000335BC" w:rsidP="00B66531">
            <w:pPr>
              <w:jc w:val="center"/>
            </w:pPr>
            <w:r w:rsidRPr="00E76348">
              <w:rPr>
                <w:b/>
              </w:rPr>
              <w:t>3</w:t>
            </w:r>
          </w:p>
        </w:tc>
        <w:tc>
          <w:tcPr>
            <w:tcW w:w="1276" w:type="dxa"/>
          </w:tcPr>
          <w:p w:rsidR="000335BC" w:rsidRPr="00E76348" w:rsidRDefault="000335BC" w:rsidP="00B66531">
            <w:pPr>
              <w:jc w:val="center"/>
            </w:pPr>
            <w:r>
              <w:t>4</w:t>
            </w:r>
          </w:p>
        </w:tc>
      </w:tr>
      <w:tr w:rsidR="000335BC" w:rsidTr="000335BC">
        <w:trPr>
          <w:trHeight w:val="240"/>
        </w:trPr>
        <w:tc>
          <w:tcPr>
            <w:tcW w:w="2625" w:type="dxa"/>
            <w:vMerge w:val="restart"/>
            <w:shd w:val="clear" w:color="auto" w:fill="FFFFFF"/>
          </w:tcPr>
          <w:p w:rsidR="000335BC" w:rsidRPr="00E76348" w:rsidRDefault="000335BC" w:rsidP="00B66531">
            <w:r w:rsidRPr="00E76348">
              <w:rPr>
                <w:b/>
              </w:rPr>
              <w:t xml:space="preserve">Тема 1. </w:t>
            </w:r>
          </w:p>
          <w:p w:rsidR="000335BC" w:rsidRPr="00E76348" w:rsidRDefault="000335BC" w:rsidP="00B66531">
            <w:r w:rsidRPr="00330490">
              <w:rPr>
                <w:b/>
              </w:rPr>
              <w:t xml:space="preserve">Обрабатываемые материалы </w:t>
            </w:r>
          </w:p>
          <w:p w:rsidR="000335BC" w:rsidRPr="00E76348" w:rsidRDefault="000335BC" w:rsidP="00B66531"/>
        </w:tc>
        <w:tc>
          <w:tcPr>
            <w:tcW w:w="10668" w:type="dxa"/>
            <w:shd w:val="clear" w:color="auto" w:fill="FFFFFF"/>
          </w:tcPr>
          <w:p w:rsidR="000335BC" w:rsidRPr="00E76348" w:rsidRDefault="000335BC" w:rsidP="00B66531">
            <w:r w:rsidRPr="00E76348">
              <w:rPr>
                <w:b/>
              </w:rPr>
              <w:t xml:space="preserve">Содержание учебного материала 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0335BC" w:rsidRDefault="000335BC" w:rsidP="000335BC">
            <w:pPr>
              <w:jc w:val="center"/>
            </w:pPr>
            <w:r>
              <w:rPr>
                <w:b/>
                <w:i/>
              </w:rPr>
              <w:t>10</w:t>
            </w:r>
          </w:p>
        </w:tc>
        <w:tc>
          <w:tcPr>
            <w:tcW w:w="1276" w:type="dxa"/>
            <w:vMerge w:val="restart"/>
          </w:tcPr>
          <w:p w:rsidR="000335BC" w:rsidRDefault="000335BC" w:rsidP="00B66531">
            <w:r>
              <w:rPr>
                <w:b/>
                <w:i/>
              </w:rPr>
              <w:t>ОК 1-5,9,10</w:t>
            </w:r>
          </w:p>
        </w:tc>
      </w:tr>
      <w:tr w:rsidR="000335BC" w:rsidTr="000335BC">
        <w:trPr>
          <w:trHeight w:val="3220"/>
        </w:trPr>
        <w:tc>
          <w:tcPr>
            <w:tcW w:w="2625" w:type="dxa"/>
            <w:vMerge/>
            <w:shd w:val="clear" w:color="auto" w:fill="FFFFFF"/>
          </w:tcPr>
          <w:p w:rsidR="000335BC" w:rsidRPr="00E76348" w:rsidRDefault="000335BC" w:rsidP="00B66531"/>
        </w:tc>
        <w:tc>
          <w:tcPr>
            <w:tcW w:w="10668" w:type="dxa"/>
            <w:shd w:val="clear" w:color="auto" w:fill="FFFFFF"/>
          </w:tcPr>
          <w:p w:rsidR="000335BC" w:rsidRDefault="000335BC" w:rsidP="00B665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Лексический материал по теме: Металлы, стали, пластик, виды пластика, сложные материалы</w:t>
            </w:r>
          </w:p>
          <w:p w:rsidR="000335BC" w:rsidRPr="00E76348" w:rsidRDefault="000335BC" w:rsidP="00B665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76348">
              <w:t xml:space="preserve">Грамматический материал: </w:t>
            </w:r>
          </w:p>
          <w:p w:rsidR="000335BC" w:rsidRPr="00E76348" w:rsidRDefault="000335BC" w:rsidP="00B665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76348">
              <w:t>Местоимения (личные, притяжательные, возвратные).</w:t>
            </w:r>
            <w:r>
              <w:t xml:space="preserve"> </w:t>
            </w:r>
            <w:r w:rsidRPr="00E76348">
              <w:t>Объектный падеж</w:t>
            </w:r>
          </w:p>
          <w:p w:rsidR="000335BC" w:rsidRPr="00E76348" w:rsidRDefault="000335BC" w:rsidP="00B665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76348">
              <w:t xml:space="preserve">неопределенные местоимения, производные от </w:t>
            </w:r>
            <w:proofErr w:type="spellStart"/>
            <w:r w:rsidRPr="00E76348">
              <w:t>some</w:t>
            </w:r>
            <w:proofErr w:type="spellEnd"/>
            <w:r w:rsidRPr="00E76348">
              <w:t xml:space="preserve">, </w:t>
            </w:r>
            <w:proofErr w:type="spellStart"/>
            <w:r w:rsidRPr="00E76348">
              <w:t>any</w:t>
            </w:r>
            <w:proofErr w:type="spellEnd"/>
            <w:r w:rsidRPr="00E76348">
              <w:t xml:space="preserve">, </w:t>
            </w:r>
            <w:proofErr w:type="spellStart"/>
            <w:r w:rsidRPr="00E76348">
              <w:t>no</w:t>
            </w:r>
            <w:proofErr w:type="spellEnd"/>
            <w:r w:rsidRPr="00E76348">
              <w:t xml:space="preserve">, </w:t>
            </w:r>
            <w:proofErr w:type="spellStart"/>
            <w:r w:rsidRPr="00E76348">
              <w:t>every</w:t>
            </w:r>
            <w:proofErr w:type="spellEnd"/>
            <w:r w:rsidRPr="00E76348">
              <w:t>.</w:t>
            </w:r>
          </w:p>
          <w:p w:rsidR="000335BC" w:rsidRPr="00E76348" w:rsidRDefault="000335BC" w:rsidP="00B665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76348">
              <w:t xml:space="preserve">- простые нераспространенные предложения с глагольным, составным именным и составным глагольным сказуемым (с инфинитивом); </w:t>
            </w:r>
          </w:p>
          <w:p w:rsidR="000335BC" w:rsidRPr="00E76348" w:rsidRDefault="000335BC" w:rsidP="00B665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76348">
              <w:t xml:space="preserve">- простые предложения, распространенные за счет однородных членов предложения и/или второстепенных членов предложения; </w:t>
            </w:r>
          </w:p>
          <w:p w:rsidR="000335BC" w:rsidRPr="00E76348" w:rsidRDefault="000335BC" w:rsidP="00B665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76348">
              <w:t xml:space="preserve">- предложения утвердительные, вопросительные, отрицательные, побудительные и порядок слов в них; </w:t>
            </w:r>
          </w:p>
          <w:p w:rsidR="000335BC" w:rsidRPr="00E76348" w:rsidRDefault="000335BC" w:rsidP="00B665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76348">
              <w:t>- безличные предложения;</w:t>
            </w:r>
          </w:p>
          <w:p w:rsidR="000335BC" w:rsidRPr="00E76348" w:rsidRDefault="000335BC" w:rsidP="00B66531">
            <w:r w:rsidRPr="00E76348">
              <w:t>- понятие глагола-связки.</w:t>
            </w:r>
          </w:p>
        </w:tc>
        <w:tc>
          <w:tcPr>
            <w:tcW w:w="1134" w:type="dxa"/>
            <w:vMerge/>
            <w:shd w:val="clear" w:color="auto" w:fill="FFFFFF"/>
          </w:tcPr>
          <w:p w:rsidR="000335BC" w:rsidRDefault="000335BC" w:rsidP="000335BC">
            <w:pPr>
              <w:jc w:val="center"/>
            </w:pPr>
          </w:p>
        </w:tc>
        <w:tc>
          <w:tcPr>
            <w:tcW w:w="1276" w:type="dxa"/>
            <w:vMerge/>
          </w:tcPr>
          <w:p w:rsidR="000335BC" w:rsidRDefault="000335BC" w:rsidP="00B66531"/>
        </w:tc>
      </w:tr>
      <w:tr w:rsidR="000335BC" w:rsidTr="000335BC">
        <w:trPr>
          <w:trHeight w:val="20"/>
        </w:trPr>
        <w:tc>
          <w:tcPr>
            <w:tcW w:w="2625" w:type="dxa"/>
            <w:vMerge w:val="restart"/>
            <w:shd w:val="clear" w:color="auto" w:fill="FFFFFF"/>
          </w:tcPr>
          <w:p w:rsidR="000335BC" w:rsidRPr="00E76348" w:rsidRDefault="000335BC" w:rsidP="00B66531">
            <w:r w:rsidRPr="00E76348">
              <w:rPr>
                <w:b/>
              </w:rPr>
              <w:t xml:space="preserve">Тема 2. </w:t>
            </w:r>
          </w:p>
          <w:p w:rsidR="000335BC" w:rsidRPr="00E76348" w:rsidRDefault="000335BC" w:rsidP="00B66531">
            <w:r w:rsidRPr="0053118E">
              <w:rPr>
                <w:b/>
              </w:rPr>
              <w:t xml:space="preserve">Станки </w:t>
            </w:r>
          </w:p>
        </w:tc>
        <w:tc>
          <w:tcPr>
            <w:tcW w:w="10668" w:type="dxa"/>
            <w:shd w:val="clear" w:color="auto" w:fill="FFFFFF"/>
          </w:tcPr>
          <w:p w:rsidR="000335BC" w:rsidRPr="00E76348" w:rsidRDefault="000335BC" w:rsidP="00B66531">
            <w:r w:rsidRPr="00E76348"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0335BC" w:rsidRDefault="000335BC" w:rsidP="000335BC">
            <w:pPr>
              <w:jc w:val="center"/>
            </w:pPr>
            <w:r>
              <w:rPr>
                <w:b/>
                <w:i/>
              </w:rPr>
              <w:t>10</w:t>
            </w:r>
          </w:p>
        </w:tc>
        <w:tc>
          <w:tcPr>
            <w:tcW w:w="1276" w:type="dxa"/>
            <w:vMerge w:val="restart"/>
          </w:tcPr>
          <w:p w:rsidR="000335BC" w:rsidRDefault="000335BC" w:rsidP="00B66531">
            <w:r>
              <w:rPr>
                <w:b/>
                <w:i/>
              </w:rPr>
              <w:t>ОК 1-5,9,10</w:t>
            </w:r>
          </w:p>
          <w:p w:rsidR="000335BC" w:rsidRDefault="000335BC" w:rsidP="00B66531">
            <w:pPr>
              <w:ind w:firstLine="708"/>
            </w:pPr>
          </w:p>
          <w:p w:rsidR="000335BC" w:rsidRDefault="000335BC" w:rsidP="00B66531"/>
        </w:tc>
      </w:tr>
      <w:tr w:rsidR="000335BC" w:rsidTr="000335BC">
        <w:trPr>
          <w:trHeight w:val="1422"/>
        </w:trPr>
        <w:tc>
          <w:tcPr>
            <w:tcW w:w="2625" w:type="dxa"/>
            <w:vMerge/>
            <w:shd w:val="clear" w:color="auto" w:fill="FFFFFF"/>
          </w:tcPr>
          <w:p w:rsidR="000335BC" w:rsidRPr="00E76348" w:rsidRDefault="000335BC" w:rsidP="00B66531"/>
        </w:tc>
        <w:tc>
          <w:tcPr>
            <w:tcW w:w="10668" w:type="dxa"/>
            <w:shd w:val="clear" w:color="auto" w:fill="FFFFFF"/>
          </w:tcPr>
          <w:p w:rsidR="000335BC" w:rsidRPr="00E76348" w:rsidRDefault="000335BC" w:rsidP="00B66531">
            <w:r w:rsidRPr="00E76348">
              <w:t xml:space="preserve">Освоение лексического материала по теме: </w:t>
            </w:r>
            <w:r w:rsidRPr="005E7024">
              <w:rPr>
                <w:rFonts w:ascii="Times New Roman CYR" w:hAnsi="Times New Roman CYR" w:cs="Times New Roman CYR"/>
                <w:szCs w:val="28"/>
              </w:rPr>
              <w:t>Токарный станок, фрезерный станок, сверлильные станки, поперечно-строгальный станок, шлифовальные станки, штампы и пуансоны</w:t>
            </w:r>
          </w:p>
          <w:p w:rsidR="000335BC" w:rsidRPr="00E76348" w:rsidRDefault="000335BC" w:rsidP="00B66531">
            <w:pPr>
              <w:tabs>
                <w:tab w:val="left" w:pos="0"/>
                <w:tab w:val="left" w:pos="1080"/>
              </w:tabs>
            </w:pPr>
            <w:r w:rsidRPr="00E76348">
              <w:t xml:space="preserve">Грамматический материал: </w:t>
            </w:r>
          </w:p>
          <w:p w:rsidR="000335BC" w:rsidRPr="00E76348" w:rsidRDefault="000335BC" w:rsidP="00B66531">
            <w:pPr>
              <w:tabs>
                <w:tab w:val="left" w:pos="0"/>
                <w:tab w:val="left" w:pos="1080"/>
              </w:tabs>
            </w:pPr>
            <w:r w:rsidRPr="00E76348">
              <w:t>- имя существительное: его основные функции в предложении; имена существительные во множественном числе, образованные по правилу, а также исключения.</w:t>
            </w:r>
          </w:p>
        </w:tc>
        <w:tc>
          <w:tcPr>
            <w:tcW w:w="1134" w:type="dxa"/>
            <w:vMerge/>
            <w:shd w:val="clear" w:color="auto" w:fill="FFFFFF"/>
          </w:tcPr>
          <w:p w:rsidR="000335BC" w:rsidRDefault="000335BC" w:rsidP="000335BC">
            <w:pPr>
              <w:widowControl w:val="0"/>
              <w:jc w:val="center"/>
            </w:pPr>
          </w:p>
        </w:tc>
        <w:tc>
          <w:tcPr>
            <w:tcW w:w="1276" w:type="dxa"/>
            <w:vMerge/>
          </w:tcPr>
          <w:p w:rsidR="000335BC" w:rsidRDefault="000335BC" w:rsidP="00B66531"/>
        </w:tc>
      </w:tr>
      <w:tr w:rsidR="000335BC" w:rsidTr="000335BC">
        <w:trPr>
          <w:trHeight w:val="20"/>
        </w:trPr>
        <w:tc>
          <w:tcPr>
            <w:tcW w:w="2625" w:type="dxa"/>
            <w:vMerge w:val="restart"/>
            <w:shd w:val="clear" w:color="auto" w:fill="FFFFFF"/>
          </w:tcPr>
          <w:p w:rsidR="000335BC" w:rsidRPr="00E76348" w:rsidRDefault="000335BC" w:rsidP="00B66531">
            <w:r w:rsidRPr="00E76348">
              <w:rPr>
                <w:b/>
              </w:rPr>
              <w:t>Тема 3.</w:t>
            </w:r>
          </w:p>
          <w:p w:rsidR="000335BC" w:rsidRPr="00E76348" w:rsidRDefault="000335BC" w:rsidP="00B66531">
            <w:r w:rsidRPr="006C132A">
              <w:rPr>
                <w:b/>
              </w:rPr>
              <w:t>Металлообработка</w:t>
            </w:r>
          </w:p>
        </w:tc>
        <w:tc>
          <w:tcPr>
            <w:tcW w:w="10668" w:type="dxa"/>
            <w:shd w:val="clear" w:color="auto" w:fill="FFFFFF"/>
          </w:tcPr>
          <w:p w:rsidR="000335BC" w:rsidRPr="00E76348" w:rsidRDefault="000335BC" w:rsidP="00B66531">
            <w:r w:rsidRPr="00E76348"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0335BC" w:rsidRDefault="000335BC" w:rsidP="000335BC">
            <w:pPr>
              <w:jc w:val="center"/>
            </w:pPr>
            <w:r>
              <w:rPr>
                <w:b/>
                <w:i/>
              </w:rPr>
              <w:t>12</w:t>
            </w:r>
          </w:p>
        </w:tc>
        <w:tc>
          <w:tcPr>
            <w:tcW w:w="1276" w:type="dxa"/>
            <w:vMerge w:val="restart"/>
          </w:tcPr>
          <w:p w:rsidR="000335BC" w:rsidRDefault="000335BC" w:rsidP="00B66531">
            <w:r>
              <w:rPr>
                <w:b/>
                <w:i/>
              </w:rPr>
              <w:t>ОК 1-5,9,10</w:t>
            </w:r>
          </w:p>
          <w:p w:rsidR="000335BC" w:rsidRDefault="000335BC" w:rsidP="00B66531"/>
          <w:p w:rsidR="000335BC" w:rsidRDefault="000335BC" w:rsidP="00B66531"/>
        </w:tc>
      </w:tr>
      <w:tr w:rsidR="000335BC" w:rsidTr="000335BC">
        <w:trPr>
          <w:trHeight w:val="20"/>
        </w:trPr>
        <w:tc>
          <w:tcPr>
            <w:tcW w:w="2625" w:type="dxa"/>
            <w:vMerge/>
            <w:shd w:val="clear" w:color="auto" w:fill="FFFFFF"/>
          </w:tcPr>
          <w:p w:rsidR="000335BC" w:rsidRDefault="000335BC" w:rsidP="00B66531"/>
        </w:tc>
        <w:tc>
          <w:tcPr>
            <w:tcW w:w="10668" w:type="dxa"/>
            <w:shd w:val="clear" w:color="auto" w:fill="FFFFFF"/>
          </w:tcPr>
          <w:p w:rsidR="000335BC" w:rsidRDefault="000335BC" w:rsidP="00B66531">
            <w:pPr>
              <w:jc w:val="both"/>
            </w:pPr>
            <w:r>
              <w:t xml:space="preserve">Освоение лексического материала по темам: </w:t>
            </w:r>
            <w:r w:rsidRPr="00973854">
              <w:t xml:space="preserve">Механические свойства материалов. Технологические процессы.  Металлообработка и свойства металлов. </w:t>
            </w:r>
          </w:p>
          <w:p w:rsidR="000335BC" w:rsidRDefault="000335BC" w:rsidP="00B66531">
            <w:pPr>
              <w:jc w:val="both"/>
            </w:pPr>
            <w:r w:rsidRPr="00973854">
              <w:t>Г</w:t>
            </w:r>
            <w:r>
              <w:t xml:space="preserve">рамматический материал: Артикль: определенный, неопределенный, нулевой. Основные случаи употребления определенного и неопределенного артикля. Употребление существительных без артикля. </w:t>
            </w:r>
          </w:p>
        </w:tc>
        <w:tc>
          <w:tcPr>
            <w:tcW w:w="1134" w:type="dxa"/>
            <w:vMerge/>
            <w:shd w:val="clear" w:color="auto" w:fill="FFFFFF"/>
          </w:tcPr>
          <w:p w:rsidR="000335BC" w:rsidRDefault="000335BC" w:rsidP="000335BC">
            <w:pPr>
              <w:widowControl w:val="0"/>
              <w:jc w:val="center"/>
            </w:pPr>
          </w:p>
        </w:tc>
        <w:tc>
          <w:tcPr>
            <w:tcW w:w="1276" w:type="dxa"/>
            <w:vMerge/>
          </w:tcPr>
          <w:p w:rsidR="000335BC" w:rsidRDefault="000335BC" w:rsidP="00B66531"/>
        </w:tc>
      </w:tr>
      <w:tr w:rsidR="000335BC" w:rsidTr="000335BC">
        <w:trPr>
          <w:trHeight w:val="20"/>
        </w:trPr>
        <w:tc>
          <w:tcPr>
            <w:tcW w:w="13293" w:type="dxa"/>
            <w:gridSpan w:val="2"/>
            <w:shd w:val="clear" w:color="auto" w:fill="FFFFFF"/>
          </w:tcPr>
          <w:p w:rsidR="000335BC" w:rsidRPr="00415808" w:rsidRDefault="000335BC" w:rsidP="00B66531">
            <w:pPr>
              <w:jc w:val="right"/>
              <w:rPr>
                <w:b/>
                <w:bCs/>
              </w:rPr>
            </w:pPr>
            <w:r w:rsidRPr="00415808">
              <w:rPr>
                <w:b/>
                <w:bCs/>
              </w:rPr>
              <w:t>Всего аудиторной нагрузки, в том числе:</w:t>
            </w:r>
          </w:p>
        </w:tc>
        <w:tc>
          <w:tcPr>
            <w:tcW w:w="1134" w:type="dxa"/>
            <w:shd w:val="clear" w:color="auto" w:fill="FFFFFF"/>
          </w:tcPr>
          <w:p w:rsidR="000335BC" w:rsidRPr="00D111DA" w:rsidRDefault="000335BC" w:rsidP="000335BC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32</w:t>
            </w:r>
          </w:p>
        </w:tc>
        <w:tc>
          <w:tcPr>
            <w:tcW w:w="1276" w:type="dxa"/>
          </w:tcPr>
          <w:p w:rsidR="000335BC" w:rsidRPr="00D111DA" w:rsidRDefault="000335BC" w:rsidP="00B66531">
            <w:pPr>
              <w:rPr>
                <w:b/>
                <w:bCs/>
                <w:i/>
              </w:rPr>
            </w:pPr>
          </w:p>
        </w:tc>
      </w:tr>
      <w:tr w:rsidR="000335BC" w:rsidTr="000335BC">
        <w:trPr>
          <w:trHeight w:val="20"/>
        </w:trPr>
        <w:tc>
          <w:tcPr>
            <w:tcW w:w="13293" w:type="dxa"/>
            <w:gridSpan w:val="2"/>
            <w:shd w:val="clear" w:color="auto" w:fill="FFFFFF"/>
          </w:tcPr>
          <w:p w:rsidR="000335BC" w:rsidRPr="00415808" w:rsidRDefault="000335BC" w:rsidP="00B6653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т</w:t>
            </w:r>
            <w:r w:rsidRPr="00415808">
              <w:rPr>
                <w:b/>
                <w:bCs/>
              </w:rPr>
              <w:t>еории</w:t>
            </w:r>
          </w:p>
        </w:tc>
        <w:tc>
          <w:tcPr>
            <w:tcW w:w="1134" w:type="dxa"/>
            <w:shd w:val="clear" w:color="auto" w:fill="FFFFFF"/>
          </w:tcPr>
          <w:p w:rsidR="000335BC" w:rsidRDefault="000335BC" w:rsidP="000335BC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-</w:t>
            </w:r>
          </w:p>
        </w:tc>
        <w:tc>
          <w:tcPr>
            <w:tcW w:w="1276" w:type="dxa"/>
          </w:tcPr>
          <w:p w:rsidR="000335BC" w:rsidRPr="00D111DA" w:rsidRDefault="000335BC" w:rsidP="00B66531">
            <w:pPr>
              <w:rPr>
                <w:b/>
                <w:bCs/>
                <w:i/>
              </w:rPr>
            </w:pPr>
          </w:p>
        </w:tc>
      </w:tr>
      <w:tr w:rsidR="000335BC" w:rsidTr="000335BC">
        <w:trPr>
          <w:trHeight w:val="20"/>
        </w:trPr>
        <w:tc>
          <w:tcPr>
            <w:tcW w:w="13293" w:type="dxa"/>
            <w:gridSpan w:val="2"/>
            <w:shd w:val="clear" w:color="auto" w:fill="FFFFFF"/>
          </w:tcPr>
          <w:p w:rsidR="000335BC" w:rsidRPr="00415808" w:rsidRDefault="000335BC" w:rsidP="00B6653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415808">
              <w:rPr>
                <w:b/>
                <w:bCs/>
              </w:rPr>
              <w:t>рактических занятий</w:t>
            </w:r>
          </w:p>
        </w:tc>
        <w:tc>
          <w:tcPr>
            <w:tcW w:w="1134" w:type="dxa"/>
            <w:shd w:val="clear" w:color="auto" w:fill="FFFFFF"/>
          </w:tcPr>
          <w:p w:rsidR="000335BC" w:rsidRDefault="000335BC" w:rsidP="000335BC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32</w:t>
            </w:r>
          </w:p>
        </w:tc>
        <w:tc>
          <w:tcPr>
            <w:tcW w:w="1276" w:type="dxa"/>
          </w:tcPr>
          <w:p w:rsidR="000335BC" w:rsidRPr="00D111DA" w:rsidRDefault="000335BC" w:rsidP="00B66531">
            <w:pPr>
              <w:rPr>
                <w:b/>
                <w:bCs/>
                <w:i/>
              </w:rPr>
            </w:pPr>
          </w:p>
        </w:tc>
      </w:tr>
    </w:tbl>
    <w:p w:rsidR="000335BC" w:rsidRPr="00A20A8B" w:rsidRDefault="000335BC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0335BC" w:rsidRPr="00A20A8B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9D6D1B" w:rsidRPr="00A20A8B" w:rsidRDefault="009D6D1B" w:rsidP="009D6D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9D6D1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923AFA" w:rsidRDefault="00923AFA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923AFA" w:rsidRPr="00B42D79" w:rsidRDefault="00567CE1" w:rsidP="00921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Для</w:t>
      </w:r>
      <w:r w:rsidR="000335B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р</w:t>
      </w:r>
      <w:r w:rsidR="00923AFA" w:rsidRPr="00470FE2">
        <w:rPr>
          <w:bCs/>
          <w:sz w:val="28"/>
          <w:szCs w:val="28"/>
        </w:rPr>
        <w:t>еализация</w:t>
      </w:r>
      <w:proofErr w:type="gramEnd"/>
      <w:r w:rsidR="00923AFA" w:rsidRPr="00470FE2">
        <w:rPr>
          <w:bCs/>
          <w:sz w:val="28"/>
          <w:szCs w:val="28"/>
        </w:rPr>
        <w:t xml:space="preserve"> программы дисциплины </w:t>
      </w:r>
      <w:r>
        <w:rPr>
          <w:bCs/>
          <w:sz w:val="28"/>
          <w:szCs w:val="28"/>
        </w:rPr>
        <w:t>имеется</w:t>
      </w:r>
      <w:r w:rsidR="00923AFA" w:rsidRPr="00470FE2">
        <w:rPr>
          <w:bCs/>
          <w:sz w:val="28"/>
          <w:szCs w:val="28"/>
        </w:rPr>
        <w:t xml:space="preserve"> учебн</w:t>
      </w:r>
      <w:r>
        <w:rPr>
          <w:bCs/>
          <w:sz w:val="28"/>
          <w:szCs w:val="28"/>
        </w:rPr>
        <w:t>ый</w:t>
      </w:r>
      <w:r w:rsidR="00923AFA" w:rsidRPr="00470FE2">
        <w:rPr>
          <w:bCs/>
          <w:sz w:val="28"/>
          <w:szCs w:val="28"/>
        </w:rPr>
        <w:t xml:space="preserve"> кабинет </w:t>
      </w:r>
      <w:r w:rsidR="004540E8">
        <w:rPr>
          <w:bCs/>
          <w:sz w:val="28"/>
          <w:szCs w:val="28"/>
        </w:rPr>
        <w:t>иностранного языка</w:t>
      </w:r>
      <w:r w:rsidR="00923AFA" w:rsidRPr="00B42D79">
        <w:rPr>
          <w:bCs/>
          <w:sz w:val="28"/>
          <w:szCs w:val="28"/>
        </w:rPr>
        <w:t>;</w:t>
      </w:r>
    </w:p>
    <w:p w:rsidR="00923AFA" w:rsidRPr="00A20A8B" w:rsidRDefault="00923AFA" w:rsidP="00921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921E6F" w:rsidRDefault="00921E6F" w:rsidP="00921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>Об</w:t>
      </w:r>
      <w:r>
        <w:rPr>
          <w:bCs/>
          <w:sz w:val="28"/>
          <w:szCs w:val="28"/>
        </w:rPr>
        <w:t>орудование учебного кабинета:</w:t>
      </w:r>
    </w:p>
    <w:p w:rsidR="00921E6F" w:rsidRDefault="00921E6F" w:rsidP="00921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- посадочные места по количеству обучающихся;</w:t>
      </w:r>
    </w:p>
    <w:p w:rsidR="00921E6F" w:rsidRPr="00FA7B3D" w:rsidRDefault="00921E6F" w:rsidP="00921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- рабочее место преподавателя;</w:t>
      </w:r>
    </w:p>
    <w:p w:rsidR="00921E6F" w:rsidRDefault="00921E6F" w:rsidP="00921E6F">
      <w:pPr>
        <w:pStyle w:val="23"/>
        <w:tabs>
          <w:tab w:val="left" w:pos="0"/>
        </w:tabs>
        <w:spacing w:after="0" w:line="240" w:lineRule="auto"/>
        <w:ind w:firstLine="540"/>
        <w:jc w:val="both"/>
        <w:rPr>
          <w:sz w:val="28"/>
        </w:rPr>
      </w:pPr>
      <w:r>
        <w:rPr>
          <w:sz w:val="28"/>
        </w:rPr>
        <w:t xml:space="preserve">- </w:t>
      </w:r>
      <w:r w:rsidRPr="00C6722F">
        <w:rPr>
          <w:sz w:val="28"/>
        </w:rPr>
        <w:t>комплект бланко</w:t>
      </w:r>
      <w:r>
        <w:rPr>
          <w:sz w:val="28"/>
        </w:rPr>
        <w:t>в технологической документации;</w:t>
      </w:r>
    </w:p>
    <w:p w:rsidR="00921E6F" w:rsidRDefault="00921E6F" w:rsidP="00921E6F">
      <w:pPr>
        <w:pStyle w:val="23"/>
        <w:tabs>
          <w:tab w:val="left" w:pos="0"/>
        </w:tabs>
        <w:spacing w:after="0" w:line="240" w:lineRule="auto"/>
        <w:ind w:firstLine="540"/>
        <w:jc w:val="both"/>
        <w:rPr>
          <w:sz w:val="28"/>
        </w:rPr>
      </w:pPr>
      <w:r>
        <w:rPr>
          <w:sz w:val="28"/>
        </w:rPr>
        <w:t xml:space="preserve">- </w:t>
      </w:r>
      <w:r w:rsidRPr="00C6722F">
        <w:rPr>
          <w:sz w:val="28"/>
        </w:rPr>
        <w:t>комплект у</w:t>
      </w:r>
      <w:r>
        <w:rPr>
          <w:sz w:val="28"/>
        </w:rPr>
        <w:t>чебно-методической документации;</w:t>
      </w:r>
    </w:p>
    <w:p w:rsidR="00921E6F" w:rsidRPr="00C6722F" w:rsidRDefault="00921E6F" w:rsidP="00921E6F">
      <w:pPr>
        <w:pStyle w:val="23"/>
        <w:tabs>
          <w:tab w:val="left" w:pos="0"/>
        </w:tabs>
        <w:spacing w:after="0" w:line="240" w:lineRule="auto"/>
        <w:jc w:val="both"/>
        <w:rPr>
          <w:sz w:val="28"/>
        </w:rPr>
      </w:pPr>
      <w:r>
        <w:rPr>
          <w:sz w:val="28"/>
        </w:rPr>
        <w:t xml:space="preserve">       - наглядные пособия.</w:t>
      </w:r>
    </w:p>
    <w:p w:rsidR="00921E6F" w:rsidRPr="00A20A8B" w:rsidRDefault="00921E6F" w:rsidP="00921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9D6D1B" w:rsidRDefault="009D6D1B" w:rsidP="00921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>Т</w:t>
      </w:r>
      <w:r w:rsidR="00FA7B3D">
        <w:rPr>
          <w:bCs/>
          <w:sz w:val="28"/>
          <w:szCs w:val="28"/>
        </w:rPr>
        <w:t>ехнические средства обучения:</w:t>
      </w:r>
    </w:p>
    <w:p w:rsidR="00FA7B3D" w:rsidRDefault="00FA7B3D" w:rsidP="00921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- компьютер;</w:t>
      </w:r>
    </w:p>
    <w:p w:rsidR="00FA7B3D" w:rsidRDefault="00FA7B3D" w:rsidP="00921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- </w:t>
      </w:r>
      <w:proofErr w:type="spellStart"/>
      <w:r>
        <w:rPr>
          <w:bCs/>
          <w:sz w:val="28"/>
          <w:szCs w:val="28"/>
        </w:rPr>
        <w:t>мультимедиапроектор</w:t>
      </w:r>
      <w:proofErr w:type="spellEnd"/>
      <w:r>
        <w:rPr>
          <w:bCs/>
          <w:sz w:val="28"/>
          <w:szCs w:val="28"/>
        </w:rPr>
        <w:t>;</w:t>
      </w:r>
    </w:p>
    <w:p w:rsidR="00FA7B3D" w:rsidRDefault="00FA7B3D" w:rsidP="00921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- телевизор;</w:t>
      </w:r>
    </w:p>
    <w:p w:rsidR="009D6D1B" w:rsidRPr="00214452" w:rsidRDefault="00FA7B3D" w:rsidP="00921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- видеомагнитофон.</w:t>
      </w:r>
    </w:p>
    <w:p w:rsidR="009D6D1B" w:rsidRPr="00A20A8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9D6D1B" w:rsidRPr="00A20A8B" w:rsidRDefault="009D6D1B" w:rsidP="009D6D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Информационное обеспечение обучения</w:t>
      </w:r>
    </w:p>
    <w:p w:rsidR="009D6D1B" w:rsidRPr="00A20A8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9D6D1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>Основные источники:</w:t>
      </w:r>
    </w:p>
    <w:p w:rsidR="00F97242" w:rsidRPr="00F97242" w:rsidRDefault="00F97242" w:rsidP="00F972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F97242">
        <w:rPr>
          <w:bCs/>
          <w:sz w:val="28"/>
          <w:szCs w:val="28"/>
        </w:rPr>
        <w:t>1.</w:t>
      </w:r>
      <w:r w:rsidRPr="00F97242">
        <w:rPr>
          <w:bCs/>
          <w:sz w:val="28"/>
          <w:szCs w:val="28"/>
        </w:rPr>
        <w:tab/>
      </w:r>
      <w:proofErr w:type="spellStart"/>
      <w:r w:rsidRPr="00F97242">
        <w:rPr>
          <w:bCs/>
          <w:sz w:val="28"/>
          <w:szCs w:val="28"/>
        </w:rPr>
        <w:t>Агабекян</w:t>
      </w:r>
      <w:proofErr w:type="spellEnd"/>
      <w:r w:rsidRPr="00F97242">
        <w:rPr>
          <w:bCs/>
          <w:sz w:val="28"/>
          <w:szCs w:val="28"/>
        </w:rPr>
        <w:t xml:space="preserve"> И.П. Английский язык: среднее профессиональное образование. – Изд. 17-е, Ростов н/Д: Феникс, 2020.</w:t>
      </w:r>
      <w:r>
        <w:rPr>
          <w:bCs/>
          <w:sz w:val="28"/>
          <w:szCs w:val="28"/>
        </w:rPr>
        <w:t xml:space="preserve"> </w:t>
      </w:r>
      <w:r w:rsidRPr="00F97242">
        <w:rPr>
          <w:bCs/>
          <w:sz w:val="28"/>
          <w:szCs w:val="28"/>
        </w:rPr>
        <w:t>-319 с</w:t>
      </w:r>
    </w:p>
    <w:p w:rsidR="00F97242" w:rsidRPr="00F97242" w:rsidRDefault="00F97242" w:rsidP="00F972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F97242">
        <w:rPr>
          <w:bCs/>
          <w:sz w:val="28"/>
          <w:szCs w:val="28"/>
        </w:rPr>
        <w:t>2.</w:t>
      </w:r>
      <w:r w:rsidRPr="00F97242">
        <w:rPr>
          <w:bCs/>
          <w:sz w:val="28"/>
          <w:szCs w:val="28"/>
        </w:rPr>
        <w:tab/>
        <w:t xml:space="preserve">Английский язык для химиков: учебное пособие для СПО / Т.С. Петровская, </w:t>
      </w:r>
      <w:proofErr w:type="spellStart"/>
      <w:r w:rsidRPr="00F97242">
        <w:rPr>
          <w:bCs/>
          <w:sz w:val="28"/>
          <w:szCs w:val="28"/>
        </w:rPr>
        <w:t>И.Е.Рыманова</w:t>
      </w:r>
      <w:proofErr w:type="spellEnd"/>
      <w:r w:rsidRPr="00F97242">
        <w:rPr>
          <w:bCs/>
          <w:sz w:val="28"/>
          <w:szCs w:val="28"/>
        </w:rPr>
        <w:t xml:space="preserve">. – 2-е изд. – М.: Издательство </w:t>
      </w:r>
      <w:proofErr w:type="spellStart"/>
      <w:r w:rsidRPr="00F97242">
        <w:rPr>
          <w:bCs/>
          <w:sz w:val="28"/>
          <w:szCs w:val="28"/>
        </w:rPr>
        <w:t>Юрайт</w:t>
      </w:r>
      <w:proofErr w:type="spellEnd"/>
      <w:r w:rsidRPr="00F97242">
        <w:rPr>
          <w:bCs/>
          <w:sz w:val="28"/>
          <w:szCs w:val="28"/>
        </w:rPr>
        <w:t xml:space="preserve"> 2019.</w:t>
      </w:r>
      <w:r>
        <w:rPr>
          <w:bCs/>
          <w:sz w:val="28"/>
          <w:szCs w:val="28"/>
        </w:rPr>
        <w:t xml:space="preserve"> </w:t>
      </w:r>
      <w:r w:rsidRPr="00F97242">
        <w:rPr>
          <w:bCs/>
          <w:sz w:val="28"/>
          <w:szCs w:val="28"/>
        </w:rPr>
        <w:t>- 163с.</w:t>
      </w:r>
    </w:p>
    <w:p w:rsidR="00F97242" w:rsidRDefault="00F97242" w:rsidP="00F972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F97242">
        <w:rPr>
          <w:bCs/>
          <w:sz w:val="28"/>
          <w:szCs w:val="28"/>
        </w:rPr>
        <w:t>3.</w:t>
      </w:r>
      <w:r w:rsidRPr="00F97242">
        <w:rPr>
          <w:bCs/>
          <w:sz w:val="28"/>
          <w:szCs w:val="28"/>
        </w:rPr>
        <w:tab/>
      </w:r>
      <w:proofErr w:type="spellStart"/>
      <w:r w:rsidRPr="00F97242">
        <w:rPr>
          <w:bCs/>
          <w:sz w:val="28"/>
          <w:szCs w:val="28"/>
        </w:rPr>
        <w:t>Галицынский</w:t>
      </w:r>
      <w:proofErr w:type="spellEnd"/>
      <w:r w:rsidRPr="00F97242">
        <w:rPr>
          <w:bCs/>
          <w:sz w:val="28"/>
          <w:szCs w:val="28"/>
        </w:rPr>
        <w:t xml:space="preserve"> Ю.Б. Грамматика: сборник упражнений. -8-е изд.,</w:t>
      </w:r>
      <w:r>
        <w:rPr>
          <w:bCs/>
          <w:sz w:val="28"/>
          <w:szCs w:val="28"/>
        </w:rPr>
        <w:t xml:space="preserve"> </w:t>
      </w:r>
      <w:r w:rsidRPr="00F97242">
        <w:rPr>
          <w:bCs/>
          <w:sz w:val="28"/>
          <w:szCs w:val="28"/>
        </w:rPr>
        <w:t xml:space="preserve">- СПб.: </w:t>
      </w:r>
      <w:proofErr w:type="spellStart"/>
      <w:r w:rsidRPr="00F97242">
        <w:rPr>
          <w:bCs/>
          <w:sz w:val="28"/>
          <w:szCs w:val="28"/>
        </w:rPr>
        <w:t>Каро</w:t>
      </w:r>
      <w:proofErr w:type="spellEnd"/>
      <w:r w:rsidRPr="00F97242">
        <w:rPr>
          <w:bCs/>
          <w:sz w:val="28"/>
          <w:szCs w:val="28"/>
        </w:rPr>
        <w:t>, 2020.</w:t>
      </w:r>
      <w:r>
        <w:rPr>
          <w:bCs/>
          <w:sz w:val="28"/>
          <w:szCs w:val="28"/>
        </w:rPr>
        <w:t xml:space="preserve"> </w:t>
      </w:r>
      <w:r w:rsidRPr="00F97242">
        <w:rPr>
          <w:bCs/>
          <w:sz w:val="28"/>
          <w:szCs w:val="28"/>
        </w:rPr>
        <w:t>-576 с.</w:t>
      </w:r>
    </w:p>
    <w:p w:rsidR="004540E8" w:rsidRDefault="004540E8" w:rsidP="00E436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1" w:firstLine="0"/>
        <w:rPr>
          <w:b/>
          <w:caps/>
          <w:sz w:val="28"/>
          <w:szCs w:val="28"/>
        </w:rPr>
      </w:pPr>
    </w:p>
    <w:p w:rsidR="004540E8" w:rsidRDefault="004540E8" w:rsidP="00E436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1" w:firstLine="0"/>
        <w:rPr>
          <w:b/>
          <w:caps/>
          <w:sz w:val="28"/>
          <w:szCs w:val="28"/>
        </w:rPr>
      </w:pPr>
    </w:p>
    <w:p w:rsidR="004540E8" w:rsidRDefault="004540E8" w:rsidP="00E436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1" w:firstLine="0"/>
        <w:rPr>
          <w:b/>
          <w:caps/>
          <w:sz w:val="28"/>
          <w:szCs w:val="28"/>
        </w:rPr>
      </w:pPr>
    </w:p>
    <w:p w:rsidR="004540E8" w:rsidRDefault="004540E8" w:rsidP="00E436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1" w:firstLine="0"/>
        <w:rPr>
          <w:b/>
          <w:caps/>
          <w:sz w:val="28"/>
          <w:szCs w:val="28"/>
        </w:rPr>
      </w:pPr>
    </w:p>
    <w:p w:rsidR="004540E8" w:rsidRDefault="004540E8" w:rsidP="00E436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1" w:firstLine="0"/>
        <w:rPr>
          <w:b/>
          <w:caps/>
          <w:sz w:val="28"/>
          <w:szCs w:val="28"/>
        </w:rPr>
      </w:pPr>
    </w:p>
    <w:p w:rsidR="004540E8" w:rsidRDefault="004540E8" w:rsidP="00E436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1" w:firstLine="0"/>
        <w:rPr>
          <w:b/>
          <w:caps/>
          <w:sz w:val="28"/>
          <w:szCs w:val="28"/>
        </w:rPr>
      </w:pPr>
    </w:p>
    <w:p w:rsidR="004540E8" w:rsidRDefault="004540E8" w:rsidP="00E436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1" w:firstLine="0"/>
        <w:rPr>
          <w:b/>
          <w:caps/>
          <w:sz w:val="28"/>
          <w:szCs w:val="28"/>
        </w:rPr>
      </w:pPr>
    </w:p>
    <w:p w:rsidR="004540E8" w:rsidRDefault="004540E8" w:rsidP="00E436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1" w:firstLine="0"/>
        <w:rPr>
          <w:b/>
          <w:caps/>
          <w:sz w:val="28"/>
          <w:szCs w:val="28"/>
        </w:rPr>
      </w:pPr>
    </w:p>
    <w:p w:rsidR="004540E8" w:rsidRDefault="004540E8" w:rsidP="00E436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1" w:firstLine="0"/>
        <w:rPr>
          <w:b/>
          <w:caps/>
          <w:sz w:val="28"/>
          <w:szCs w:val="28"/>
        </w:rPr>
      </w:pPr>
    </w:p>
    <w:p w:rsidR="004540E8" w:rsidRDefault="004540E8" w:rsidP="00E436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1" w:firstLine="0"/>
        <w:rPr>
          <w:b/>
          <w:caps/>
          <w:sz w:val="28"/>
          <w:szCs w:val="28"/>
        </w:rPr>
      </w:pPr>
    </w:p>
    <w:p w:rsidR="004540E8" w:rsidRDefault="004540E8" w:rsidP="00E436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1" w:firstLine="0"/>
        <w:rPr>
          <w:b/>
          <w:caps/>
          <w:sz w:val="28"/>
          <w:szCs w:val="28"/>
        </w:rPr>
      </w:pPr>
    </w:p>
    <w:p w:rsidR="004540E8" w:rsidRDefault="004540E8" w:rsidP="00E436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1" w:firstLine="0"/>
        <w:rPr>
          <w:b/>
          <w:caps/>
          <w:sz w:val="28"/>
          <w:szCs w:val="28"/>
        </w:rPr>
      </w:pPr>
    </w:p>
    <w:p w:rsidR="004540E8" w:rsidRDefault="004540E8" w:rsidP="00E436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1" w:firstLine="0"/>
        <w:rPr>
          <w:b/>
          <w:caps/>
          <w:sz w:val="28"/>
          <w:szCs w:val="28"/>
        </w:rPr>
      </w:pPr>
    </w:p>
    <w:p w:rsidR="004540E8" w:rsidRDefault="004540E8" w:rsidP="004540E8"/>
    <w:p w:rsidR="009D6D1B" w:rsidRDefault="00E436DF" w:rsidP="00E436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1"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4.</w:t>
      </w:r>
      <w:r w:rsidR="009D6D1B" w:rsidRPr="00A20A8B">
        <w:rPr>
          <w:b/>
          <w:caps/>
          <w:sz w:val="28"/>
          <w:szCs w:val="28"/>
        </w:rPr>
        <w:t>Контроль и оценка результатов освоения Дисциплины</w:t>
      </w:r>
    </w:p>
    <w:tbl>
      <w:tblPr>
        <w:tblW w:w="9862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87"/>
        <w:gridCol w:w="4575"/>
      </w:tblGrid>
      <w:tr w:rsidR="004540E8" w:rsidRPr="00097D1C" w:rsidTr="004C23E8">
        <w:tc>
          <w:tcPr>
            <w:tcW w:w="3767" w:type="dxa"/>
            <w:shd w:val="clear" w:color="auto" w:fill="FFFFFF"/>
          </w:tcPr>
          <w:p w:rsidR="004540E8" w:rsidRPr="00097D1C" w:rsidRDefault="004540E8" w:rsidP="004C23E8">
            <w:pPr>
              <w:jc w:val="center"/>
            </w:pPr>
            <w:r w:rsidRPr="00097D1C">
              <w:rPr>
                <w:b/>
                <w:i/>
              </w:rPr>
              <w:t>Результаты обучения</w:t>
            </w:r>
          </w:p>
        </w:tc>
        <w:tc>
          <w:tcPr>
            <w:tcW w:w="3260" w:type="dxa"/>
            <w:shd w:val="clear" w:color="auto" w:fill="FFFFFF"/>
          </w:tcPr>
          <w:p w:rsidR="004540E8" w:rsidRPr="00097D1C" w:rsidRDefault="004540E8" w:rsidP="004C23E8">
            <w:pPr>
              <w:ind w:left="26"/>
              <w:jc w:val="center"/>
            </w:pPr>
            <w:r w:rsidRPr="00097D1C">
              <w:rPr>
                <w:b/>
                <w:i/>
              </w:rPr>
              <w:t>Критерии оценки</w:t>
            </w:r>
          </w:p>
        </w:tc>
      </w:tr>
      <w:tr w:rsidR="004540E8" w:rsidRPr="00097D1C" w:rsidTr="004C23E8">
        <w:tc>
          <w:tcPr>
            <w:tcW w:w="3767" w:type="dxa"/>
            <w:shd w:val="clear" w:color="auto" w:fill="FFFFFF"/>
          </w:tcPr>
          <w:p w:rsidR="004540E8" w:rsidRPr="00097D1C" w:rsidRDefault="004540E8" w:rsidP="004C23E8">
            <w:pPr>
              <w:jc w:val="both"/>
            </w:pPr>
            <w:r w:rsidRPr="00097D1C">
              <w:rPr>
                <w:b/>
              </w:rPr>
              <w:t>Знать:</w:t>
            </w:r>
          </w:p>
          <w:p w:rsidR="004540E8" w:rsidRPr="00097D1C" w:rsidRDefault="004540E8" w:rsidP="004540E8">
            <w:r w:rsidRPr="00097D1C">
              <w:t xml:space="preserve">профессиональную терминологию </w:t>
            </w:r>
            <w:r w:rsidR="00385D82">
              <w:t>химической промышленности</w:t>
            </w:r>
            <w:r w:rsidRPr="00097D1C">
              <w:t>, социально-культурные и ситуационно обусловленные правила общения на иностранном языке;</w:t>
            </w:r>
          </w:p>
          <w:p w:rsidR="004540E8" w:rsidRPr="00097D1C" w:rsidRDefault="004540E8" w:rsidP="004540E8">
            <w:r w:rsidRPr="00097D1C">
              <w:t>лексический и грамматический минимум, необходимый для чтения и перевода (со словарем) иностранных текстов профессиональной направленности;</w:t>
            </w:r>
          </w:p>
          <w:p w:rsidR="004540E8" w:rsidRPr="00097D1C" w:rsidRDefault="004540E8" w:rsidP="004540E8">
            <w:pPr>
              <w:tabs>
                <w:tab w:val="left" w:pos="0"/>
                <w:tab w:val="left" w:pos="1080"/>
              </w:tabs>
            </w:pPr>
            <w:r w:rsidRPr="00097D1C">
              <w:t xml:space="preserve">простые предложения, распространенные за счет однородных членов предложения и/или второстепенных членов предложения; </w:t>
            </w:r>
          </w:p>
          <w:p w:rsidR="004540E8" w:rsidRPr="00097D1C" w:rsidRDefault="004540E8" w:rsidP="004540E8">
            <w:pPr>
              <w:tabs>
                <w:tab w:val="left" w:pos="0"/>
                <w:tab w:val="left" w:pos="1080"/>
              </w:tabs>
            </w:pPr>
            <w:r w:rsidRPr="00097D1C">
              <w:t xml:space="preserve">предложения утвердительные, вопросительные, отрицательные, побудительные и порядок слов в них; безличные предложения; сложносочиненные предложения: бессоюзные и с союзами </w:t>
            </w:r>
            <w:proofErr w:type="spellStart"/>
            <w:r w:rsidRPr="00097D1C">
              <w:t>and</w:t>
            </w:r>
            <w:proofErr w:type="spellEnd"/>
            <w:r w:rsidRPr="00097D1C">
              <w:t xml:space="preserve">, </w:t>
            </w:r>
            <w:proofErr w:type="spellStart"/>
            <w:r w:rsidRPr="00097D1C">
              <w:t>but</w:t>
            </w:r>
            <w:proofErr w:type="spellEnd"/>
            <w:r w:rsidRPr="00097D1C">
              <w:t xml:space="preserve">; </w:t>
            </w:r>
          </w:p>
          <w:p w:rsidR="004540E8" w:rsidRPr="00097D1C" w:rsidRDefault="004540E8" w:rsidP="004540E8">
            <w:pPr>
              <w:tabs>
                <w:tab w:val="left" w:pos="0"/>
                <w:tab w:val="left" w:pos="1080"/>
              </w:tabs>
            </w:pPr>
            <w:r w:rsidRPr="00097D1C">
              <w:t>имя существительное: его основные функции в предложении; имена существительные во множественном числе, образованные по правилу, а также исключения.</w:t>
            </w:r>
          </w:p>
          <w:p w:rsidR="004540E8" w:rsidRPr="00097D1C" w:rsidRDefault="004540E8" w:rsidP="004540E8">
            <w:pPr>
              <w:tabs>
                <w:tab w:val="left" w:pos="0"/>
                <w:tab w:val="left" w:pos="1080"/>
              </w:tabs>
            </w:pPr>
            <w:r w:rsidRPr="00097D1C">
              <w:t>артикль: определенный, неопределенный, нулевой. Основные случаи употребления определенного и неопределенного артикля. Употребление существительных без артикля.</w:t>
            </w:r>
          </w:p>
          <w:p w:rsidR="004540E8" w:rsidRPr="00097D1C" w:rsidRDefault="004540E8" w:rsidP="004540E8">
            <w:pPr>
              <w:tabs>
                <w:tab w:val="left" w:pos="0"/>
                <w:tab w:val="left" w:pos="1080"/>
              </w:tabs>
            </w:pPr>
            <w:r w:rsidRPr="00097D1C">
              <w:t>имена прилагательные в положительной, сравнительной и превосходной степенях, образованные по правилу, а также исключения.</w:t>
            </w:r>
          </w:p>
          <w:p w:rsidR="004540E8" w:rsidRPr="00097D1C" w:rsidRDefault="004540E8" w:rsidP="004540E8">
            <w:pPr>
              <w:tabs>
                <w:tab w:val="left" w:pos="0"/>
                <w:tab w:val="left" w:pos="1080"/>
              </w:tabs>
            </w:pPr>
            <w:r w:rsidRPr="00097D1C">
              <w:t xml:space="preserve">наречия в сравнительной и превосходной степенях. Неопределенные наречия, производные от </w:t>
            </w:r>
            <w:proofErr w:type="spellStart"/>
            <w:r w:rsidRPr="00097D1C">
              <w:t>some</w:t>
            </w:r>
            <w:proofErr w:type="spellEnd"/>
            <w:r w:rsidRPr="00097D1C">
              <w:t xml:space="preserve">, </w:t>
            </w:r>
            <w:proofErr w:type="spellStart"/>
            <w:r w:rsidRPr="00097D1C">
              <w:t>any</w:t>
            </w:r>
            <w:proofErr w:type="spellEnd"/>
            <w:r w:rsidRPr="00097D1C">
              <w:t xml:space="preserve">, </w:t>
            </w:r>
            <w:proofErr w:type="spellStart"/>
            <w:r w:rsidRPr="00097D1C">
              <w:t>every</w:t>
            </w:r>
            <w:proofErr w:type="spellEnd"/>
            <w:r w:rsidRPr="00097D1C">
              <w:t>.</w:t>
            </w:r>
          </w:p>
          <w:p w:rsidR="004540E8" w:rsidRPr="00097D1C" w:rsidRDefault="004540E8" w:rsidP="004540E8">
            <w:pPr>
              <w:tabs>
                <w:tab w:val="left" w:pos="0"/>
                <w:tab w:val="left" w:pos="1080"/>
              </w:tabs>
              <w:rPr>
                <w:lang w:val="en-US"/>
              </w:rPr>
            </w:pPr>
            <w:r w:rsidRPr="00097D1C">
              <w:t>глагол</w:t>
            </w:r>
            <w:r w:rsidRPr="00097D1C">
              <w:rPr>
                <w:lang w:val="en-US"/>
              </w:rPr>
              <w:t xml:space="preserve">, </w:t>
            </w:r>
            <w:r w:rsidRPr="00097D1C">
              <w:t>понятие</w:t>
            </w:r>
            <w:r w:rsidRPr="00097D1C">
              <w:rPr>
                <w:lang w:val="en-US"/>
              </w:rPr>
              <w:t xml:space="preserve"> </w:t>
            </w:r>
            <w:r w:rsidRPr="00097D1C">
              <w:t>глагола</w:t>
            </w:r>
            <w:r w:rsidRPr="00097D1C">
              <w:rPr>
                <w:lang w:val="en-US"/>
              </w:rPr>
              <w:t>-</w:t>
            </w:r>
            <w:r w:rsidRPr="00097D1C">
              <w:t>связки</w:t>
            </w:r>
            <w:r w:rsidRPr="00097D1C">
              <w:rPr>
                <w:lang w:val="en-US"/>
              </w:rPr>
              <w:t xml:space="preserve">.  </w:t>
            </w:r>
            <w:r w:rsidRPr="00097D1C">
              <w:t>Образование</w:t>
            </w:r>
            <w:r w:rsidRPr="00097D1C">
              <w:rPr>
                <w:lang w:val="en-US"/>
              </w:rPr>
              <w:t xml:space="preserve"> </w:t>
            </w:r>
            <w:r w:rsidRPr="00097D1C">
              <w:t>и</w:t>
            </w:r>
            <w:r w:rsidRPr="00097D1C">
              <w:rPr>
                <w:lang w:val="en-US"/>
              </w:rPr>
              <w:t xml:space="preserve"> </w:t>
            </w:r>
            <w:r w:rsidRPr="00097D1C">
              <w:t>употребление</w:t>
            </w:r>
            <w:r w:rsidRPr="00097D1C">
              <w:rPr>
                <w:lang w:val="en-US"/>
              </w:rPr>
              <w:t xml:space="preserve"> </w:t>
            </w:r>
            <w:r w:rsidRPr="00097D1C">
              <w:t>глаголов</w:t>
            </w:r>
            <w:r w:rsidRPr="00097D1C">
              <w:rPr>
                <w:lang w:val="en-US"/>
              </w:rPr>
              <w:t xml:space="preserve"> </w:t>
            </w:r>
            <w:r w:rsidRPr="00097D1C">
              <w:t>в</w:t>
            </w:r>
            <w:r w:rsidRPr="00097D1C">
              <w:rPr>
                <w:lang w:val="en-US"/>
              </w:rPr>
              <w:t xml:space="preserve"> Present, Past, Future Simple/Indefinite, </w:t>
            </w:r>
            <w:proofErr w:type="spellStart"/>
            <w:r w:rsidRPr="00097D1C">
              <w:rPr>
                <w:lang w:val="en-US"/>
              </w:rPr>
              <w:t>Present,Past,Future</w:t>
            </w:r>
            <w:proofErr w:type="spellEnd"/>
            <w:r w:rsidRPr="00097D1C">
              <w:rPr>
                <w:lang w:val="en-US"/>
              </w:rPr>
              <w:t xml:space="preserve"> Continuous/Progressive, Present ,</w:t>
            </w:r>
            <w:proofErr w:type="spellStart"/>
            <w:r w:rsidRPr="00097D1C">
              <w:rPr>
                <w:lang w:val="en-US"/>
              </w:rPr>
              <w:t>Past,Future</w:t>
            </w:r>
            <w:proofErr w:type="spellEnd"/>
            <w:r w:rsidRPr="00097D1C">
              <w:rPr>
                <w:lang w:val="en-US"/>
              </w:rPr>
              <w:t xml:space="preserve"> Perfect.</w:t>
            </w:r>
          </w:p>
        </w:tc>
        <w:tc>
          <w:tcPr>
            <w:tcW w:w="3260" w:type="dxa"/>
            <w:shd w:val="clear" w:color="auto" w:fill="FFFFFF"/>
          </w:tcPr>
          <w:p w:rsidR="004540E8" w:rsidRPr="00921E6F" w:rsidRDefault="004540E8" w:rsidP="004C23E8">
            <w:pPr>
              <w:ind w:left="26"/>
              <w:rPr>
                <w:lang w:val="en-US"/>
              </w:rPr>
            </w:pPr>
          </w:p>
          <w:p w:rsidR="004540E8" w:rsidRPr="00921E6F" w:rsidRDefault="004540E8" w:rsidP="004C23E8">
            <w:pPr>
              <w:ind w:left="26"/>
            </w:pPr>
            <w:r w:rsidRPr="00921E6F">
              <w:t>Адекватное использование профессиональной терминологии на иностранном языке</w:t>
            </w:r>
          </w:p>
          <w:p w:rsidR="004540E8" w:rsidRPr="00921E6F" w:rsidRDefault="004540E8" w:rsidP="004C23E8">
            <w:pPr>
              <w:ind w:left="26"/>
            </w:pPr>
            <w:r w:rsidRPr="00921E6F">
              <w:t>Владение лексическим и грамматическим минимумом</w:t>
            </w:r>
          </w:p>
          <w:p w:rsidR="004540E8" w:rsidRPr="00921E6F" w:rsidRDefault="004540E8" w:rsidP="004C23E8">
            <w:pPr>
              <w:ind w:left="26"/>
            </w:pPr>
            <w:r w:rsidRPr="00921E6F">
              <w:t>Правильное построение простых предложений, диалогов в утвердительной и вопросительной форме</w:t>
            </w:r>
          </w:p>
          <w:p w:rsidR="004540E8" w:rsidRPr="00921E6F" w:rsidRDefault="004540E8" w:rsidP="004C23E8">
            <w:pPr>
              <w:ind w:left="26"/>
            </w:pPr>
          </w:p>
        </w:tc>
      </w:tr>
      <w:tr w:rsidR="004540E8" w:rsidRPr="00097D1C" w:rsidTr="004C23E8">
        <w:tc>
          <w:tcPr>
            <w:tcW w:w="3767" w:type="dxa"/>
            <w:shd w:val="clear" w:color="auto" w:fill="FFFFFF"/>
          </w:tcPr>
          <w:p w:rsidR="004540E8" w:rsidRPr="00097D1C" w:rsidRDefault="004540E8" w:rsidP="004C23E8">
            <w:r w:rsidRPr="00097D1C">
              <w:rPr>
                <w:i/>
              </w:rPr>
              <w:t>Общие умения</w:t>
            </w:r>
          </w:p>
          <w:p w:rsidR="004540E8" w:rsidRPr="00097D1C" w:rsidRDefault="004540E8" w:rsidP="004C23E8">
            <w:pPr>
              <w:jc w:val="both"/>
            </w:pPr>
            <w:r w:rsidRPr="00097D1C">
              <w:t>использовать языковые средства для общения (устного и письменного) на иностранном языке на профессиональные и повседневные темы;</w:t>
            </w:r>
          </w:p>
          <w:p w:rsidR="004540E8" w:rsidRPr="00097D1C" w:rsidRDefault="004540E8" w:rsidP="004C23E8">
            <w:pPr>
              <w:jc w:val="both"/>
            </w:pPr>
            <w:r w:rsidRPr="00097D1C">
              <w:t>владеть техникой перевода (со словарем) профессионально-ориентированных      текстов;</w:t>
            </w:r>
          </w:p>
          <w:p w:rsidR="004540E8" w:rsidRPr="00097D1C" w:rsidRDefault="004540E8" w:rsidP="004C23E8">
            <w:pPr>
              <w:spacing w:before="60"/>
              <w:jc w:val="both"/>
            </w:pPr>
            <w:r w:rsidRPr="00097D1C">
              <w:t>самостоятельно совершенствовать устную и письменную речь, пополнять словарный запас лексикой профессиональной направленности, а также лексическими единицами, необходимыми для разговорно-бытового общения;</w:t>
            </w:r>
          </w:p>
          <w:p w:rsidR="004540E8" w:rsidRPr="00097D1C" w:rsidRDefault="004540E8" w:rsidP="004C23E8">
            <w:pPr>
              <w:tabs>
                <w:tab w:val="left" w:pos="1080"/>
              </w:tabs>
              <w:spacing w:line="235" w:lineRule="auto"/>
              <w:jc w:val="both"/>
            </w:pPr>
            <w:r w:rsidRPr="00097D1C">
              <w:rPr>
                <w:i/>
              </w:rPr>
              <w:t>Диалогическая речь</w:t>
            </w:r>
          </w:p>
          <w:p w:rsidR="004540E8" w:rsidRPr="00097D1C" w:rsidRDefault="004540E8" w:rsidP="004C23E8">
            <w:pPr>
              <w:spacing w:line="228" w:lineRule="auto"/>
            </w:pPr>
            <w:r w:rsidRPr="00097D1C">
              <w:lastRenderedPageBreak/>
              <w:t>участвовать в дискуссии/беседе на знакомую тему;</w:t>
            </w:r>
          </w:p>
          <w:p w:rsidR="003D4CEB" w:rsidRDefault="004540E8" w:rsidP="004C23E8">
            <w:pPr>
              <w:spacing w:line="228" w:lineRule="auto"/>
            </w:pPr>
            <w:r w:rsidRPr="00097D1C">
              <w:t>осуществлять запрос и обобщение информации;</w:t>
            </w:r>
          </w:p>
          <w:p w:rsidR="004540E8" w:rsidRPr="00097D1C" w:rsidRDefault="004540E8" w:rsidP="004C23E8">
            <w:pPr>
              <w:spacing w:line="228" w:lineRule="auto"/>
            </w:pPr>
            <w:r w:rsidRPr="00097D1C">
              <w:t>обращаться за разъяснениями;</w:t>
            </w:r>
          </w:p>
          <w:p w:rsidR="004540E8" w:rsidRPr="00097D1C" w:rsidRDefault="004540E8" w:rsidP="004C23E8">
            <w:pPr>
              <w:spacing w:line="228" w:lineRule="auto"/>
            </w:pPr>
            <w:r w:rsidRPr="00097D1C">
              <w:t>выражать свое отношение (согласие, несогласие, оценку)</w:t>
            </w:r>
          </w:p>
          <w:p w:rsidR="004540E8" w:rsidRPr="00097D1C" w:rsidRDefault="004540E8" w:rsidP="004C23E8">
            <w:pPr>
              <w:spacing w:line="228" w:lineRule="auto"/>
            </w:pPr>
            <w:r w:rsidRPr="00097D1C">
              <w:t>к высказыванию   собеседника, свое мнение по обсуждаемой теме;</w:t>
            </w:r>
          </w:p>
          <w:p w:rsidR="004540E8" w:rsidRPr="00097D1C" w:rsidRDefault="004540E8" w:rsidP="004C23E8">
            <w:pPr>
              <w:spacing w:line="228" w:lineRule="auto"/>
            </w:pPr>
            <w:r w:rsidRPr="00097D1C">
              <w:t>вступать в общение (порождение инициативных реплик для начала разговора, при переходе к новым темам);</w:t>
            </w:r>
          </w:p>
          <w:p w:rsidR="004540E8" w:rsidRPr="00097D1C" w:rsidRDefault="004540E8" w:rsidP="004C23E8">
            <w:pPr>
              <w:spacing w:line="228" w:lineRule="auto"/>
            </w:pPr>
            <w:r w:rsidRPr="00097D1C">
              <w:t xml:space="preserve">поддерживать общение или переходить к новой теме (порождение реактивных реплик – ответы на вопросы собеседника, а также комментарии, замечания, выражение отношения); </w:t>
            </w:r>
          </w:p>
          <w:p w:rsidR="004540E8" w:rsidRPr="00097D1C" w:rsidRDefault="004540E8" w:rsidP="004C23E8">
            <w:pPr>
              <w:spacing w:line="228" w:lineRule="auto"/>
            </w:pPr>
            <w:r w:rsidRPr="00097D1C">
              <w:t>завершать общение;</w:t>
            </w:r>
          </w:p>
          <w:p w:rsidR="004540E8" w:rsidRPr="00097D1C" w:rsidRDefault="004540E8" w:rsidP="004C23E8">
            <w:pPr>
              <w:spacing w:line="228" w:lineRule="auto"/>
              <w:jc w:val="both"/>
            </w:pPr>
            <w:r w:rsidRPr="00097D1C">
              <w:rPr>
                <w:i/>
              </w:rPr>
              <w:t>Монологическая речь</w:t>
            </w:r>
          </w:p>
          <w:p w:rsidR="004540E8" w:rsidRPr="00097D1C" w:rsidRDefault="004540E8" w:rsidP="004C23E8">
            <w:pPr>
              <w:spacing w:line="228" w:lineRule="auto"/>
              <w:jc w:val="both"/>
            </w:pPr>
            <w:r w:rsidRPr="00097D1C">
              <w:t>делать сообщения, содержащие наиболее важную информацию по теме, проблеме;</w:t>
            </w:r>
          </w:p>
          <w:p w:rsidR="004540E8" w:rsidRPr="00097D1C" w:rsidRDefault="004540E8" w:rsidP="004C23E8">
            <w:pPr>
              <w:spacing w:line="228" w:lineRule="auto"/>
              <w:jc w:val="both"/>
            </w:pPr>
            <w:r w:rsidRPr="00097D1C">
              <w:t>кратко передавать содержание полученной информации;</w:t>
            </w:r>
          </w:p>
          <w:p w:rsidR="004540E8" w:rsidRPr="00097D1C" w:rsidRDefault="004540E8" w:rsidP="004C23E8">
            <w:pPr>
              <w:spacing w:line="228" w:lineRule="auto"/>
              <w:jc w:val="both"/>
            </w:pPr>
            <w:r w:rsidRPr="00097D1C">
              <w:t>в содержательном плане совершенствовать смысловую завершенность, логичность, целостность, выразительность и уместность.</w:t>
            </w:r>
          </w:p>
          <w:p w:rsidR="004540E8" w:rsidRPr="00097D1C" w:rsidRDefault="004540E8" w:rsidP="004C23E8">
            <w:pPr>
              <w:spacing w:before="120" w:line="228" w:lineRule="auto"/>
              <w:jc w:val="both"/>
            </w:pPr>
            <w:r w:rsidRPr="00097D1C">
              <w:rPr>
                <w:i/>
              </w:rPr>
              <w:t>Письменная речь</w:t>
            </w:r>
          </w:p>
          <w:p w:rsidR="004540E8" w:rsidRPr="00097D1C" w:rsidRDefault="004540E8" w:rsidP="004C23E8">
            <w:pPr>
              <w:spacing w:line="235" w:lineRule="auto"/>
              <w:jc w:val="both"/>
            </w:pPr>
            <w:r w:rsidRPr="00097D1C">
              <w:t>небольшой рассказ (эссе);</w:t>
            </w:r>
          </w:p>
          <w:p w:rsidR="004540E8" w:rsidRPr="00097D1C" w:rsidRDefault="004540E8" w:rsidP="004C23E8">
            <w:pPr>
              <w:jc w:val="both"/>
            </w:pPr>
            <w:r w:rsidRPr="00097D1C">
              <w:t>заполнение анкет, бланков;</w:t>
            </w:r>
          </w:p>
          <w:p w:rsidR="004540E8" w:rsidRPr="00097D1C" w:rsidRDefault="004540E8" w:rsidP="004C23E8">
            <w:pPr>
              <w:jc w:val="both"/>
            </w:pPr>
            <w:r w:rsidRPr="00097D1C">
              <w:t>написание тезисов, конспекта сообщения, в том числе на основе работы с текстом.</w:t>
            </w:r>
          </w:p>
          <w:p w:rsidR="004540E8" w:rsidRPr="00097D1C" w:rsidRDefault="004540E8" w:rsidP="004C23E8">
            <w:pPr>
              <w:jc w:val="both"/>
            </w:pPr>
            <w:proofErr w:type="spellStart"/>
            <w:r w:rsidRPr="00097D1C">
              <w:rPr>
                <w:i/>
              </w:rPr>
              <w:t>Аудирование</w:t>
            </w:r>
            <w:proofErr w:type="spellEnd"/>
          </w:p>
          <w:p w:rsidR="004540E8" w:rsidRPr="00097D1C" w:rsidRDefault="004540E8" w:rsidP="004C23E8">
            <w:pPr>
              <w:jc w:val="both"/>
            </w:pPr>
            <w:r w:rsidRPr="00097D1C">
              <w:t>понимать:</w:t>
            </w:r>
          </w:p>
          <w:p w:rsidR="004540E8" w:rsidRPr="00097D1C" w:rsidRDefault="004540E8" w:rsidP="004C23E8">
            <w:pPr>
              <w:jc w:val="both"/>
            </w:pPr>
            <w:r w:rsidRPr="00097D1C">
              <w:t>основное содержание текстов монологического и диалогического характера в рамках изучаемых тем;</w:t>
            </w:r>
          </w:p>
          <w:p w:rsidR="004540E8" w:rsidRPr="00097D1C" w:rsidRDefault="004540E8" w:rsidP="004C23E8">
            <w:pPr>
              <w:jc w:val="both"/>
            </w:pPr>
            <w:r w:rsidRPr="00097D1C">
              <w:t>высказывания собеседника в наиболее распространенных стандартных ситуациях повседневного общения.</w:t>
            </w:r>
          </w:p>
          <w:p w:rsidR="004540E8" w:rsidRPr="00097D1C" w:rsidRDefault="004540E8" w:rsidP="004C23E8">
            <w:pPr>
              <w:jc w:val="both"/>
            </w:pPr>
            <w:r w:rsidRPr="00097D1C">
              <w:t>отделять главную информацию от второстепенной;</w:t>
            </w:r>
          </w:p>
          <w:p w:rsidR="004540E8" w:rsidRPr="00097D1C" w:rsidRDefault="004540E8" w:rsidP="004C23E8">
            <w:pPr>
              <w:jc w:val="both"/>
            </w:pPr>
            <w:r w:rsidRPr="00097D1C">
              <w:t>выявлять наиболее значимые факты;</w:t>
            </w:r>
          </w:p>
          <w:p w:rsidR="004540E8" w:rsidRPr="00097D1C" w:rsidRDefault="004540E8" w:rsidP="004C23E8">
            <w:pPr>
              <w:jc w:val="both"/>
            </w:pPr>
            <w:r w:rsidRPr="00097D1C">
              <w:t>определять свое отношение к ним, извлекать из аудиоматериалов необходимую или интересующую информацию.</w:t>
            </w:r>
          </w:p>
          <w:p w:rsidR="004540E8" w:rsidRPr="00097D1C" w:rsidRDefault="004540E8" w:rsidP="004C23E8">
            <w:pPr>
              <w:spacing w:before="120"/>
              <w:jc w:val="both"/>
            </w:pPr>
            <w:r w:rsidRPr="00097D1C">
              <w:rPr>
                <w:i/>
              </w:rPr>
              <w:t>Чтение</w:t>
            </w:r>
          </w:p>
          <w:p w:rsidR="004540E8" w:rsidRPr="00097D1C" w:rsidRDefault="004540E8" w:rsidP="004C23E8">
            <w:pPr>
              <w:jc w:val="both"/>
            </w:pPr>
            <w:r w:rsidRPr="00097D1C">
              <w:t>извлекать необходимую, интересующую информацию;</w:t>
            </w:r>
          </w:p>
          <w:p w:rsidR="004540E8" w:rsidRPr="00097D1C" w:rsidRDefault="004540E8" w:rsidP="004C23E8">
            <w:pPr>
              <w:jc w:val="both"/>
            </w:pPr>
            <w:r w:rsidRPr="00097D1C">
              <w:t>отделять главную информацию от второстепенной;</w:t>
            </w:r>
          </w:p>
          <w:p w:rsidR="004540E8" w:rsidRPr="00097D1C" w:rsidRDefault="004540E8" w:rsidP="00616045">
            <w:pPr>
              <w:jc w:val="both"/>
            </w:pPr>
            <w:r w:rsidRPr="00097D1C">
              <w:t>использовать приобретенные знания и умения в практической деятельности и повседневной жизни.</w:t>
            </w:r>
          </w:p>
        </w:tc>
        <w:tc>
          <w:tcPr>
            <w:tcW w:w="3260" w:type="dxa"/>
            <w:shd w:val="clear" w:color="auto" w:fill="FFFFFF"/>
          </w:tcPr>
          <w:p w:rsidR="004540E8" w:rsidRPr="00921E6F" w:rsidRDefault="004540E8" w:rsidP="004C23E8">
            <w:pPr>
              <w:ind w:left="26"/>
            </w:pPr>
          </w:p>
          <w:p w:rsidR="004540E8" w:rsidRPr="00921E6F" w:rsidRDefault="004540E8" w:rsidP="004C23E8">
            <w:pPr>
              <w:ind w:left="26"/>
            </w:pPr>
            <w:r w:rsidRPr="00921E6F">
              <w:t>Адекватное использование профессиональной терминологии на иностранном языке, лексического и грамматического минимума</w:t>
            </w:r>
          </w:p>
          <w:p w:rsidR="004540E8" w:rsidRPr="00921E6F" w:rsidRDefault="004540E8" w:rsidP="004C23E8">
            <w:pPr>
              <w:ind w:left="26"/>
            </w:pPr>
            <w:r w:rsidRPr="00921E6F">
              <w:t>при ведении диалогов, составлении небольших эссе на профессиональные темы, описаний блюд</w:t>
            </w:r>
          </w:p>
          <w:p w:rsidR="004540E8" w:rsidRPr="00921E6F" w:rsidRDefault="004540E8" w:rsidP="004C23E8">
            <w:pPr>
              <w:ind w:left="26"/>
            </w:pPr>
            <w:r w:rsidRPr="00921E6F">
              <w:t>Правильное построение простых предложений при использовании письменной и устной речи, введении диалогов (в утвердительной и вопросительной форме)</w:t>
            </w:r>
          </w:p>
          <w:p w:rsidR="004540E8" w:rsidRPr="00921E6F" w:rsidRDefault="004540E8" w:rsidP="004C23E8">
            <w:pPr>
              <w:ind w:left="26"/>
              <w:jc w:val="both"/>
            </w:pPr>
            <w:r w:rsidRPr="00921E6F">
              <w:lastRenderedPageBreak/>
              <w:t>Логичное построение диалогического общения в соответствии с коммуникативной задачей; демонстрация умения речевого взаимодействия с партнёром: способность начать, поддержать и закончить разговор.</w:t>
            </w:r>
          </w:p>
          <w:p w:rsidR="004540E8" w:rsidRPr="00921E6F" w:rsidRDefault="004540E8" w:rsidP="004C23E8">
            <w:pPr>
              <w:ind w:left="26"/>
              <w:jc w:val="both"/>
            </w:pPr>
            <w:r w:rsidRPr="00921E6F">
              <w:t>-Соответствие лексических единиц и грамматических структур поставленной коммуникативной задаче.</w:t>
            </w:r>
          </w:p>
          <w:p w:rsidR="004540E8" w:rsidRPr="00921E6F" w:rsidRDefault="004540E8" w:rsidP="004C23E8">
            <w:pPr>
              <w:ind w:left="26"/>
              <w:jc w:val="both"/>
            </w:pPr>
            <w:r w:rsidRPr="00921E6F">
              <w:t>-Незначительное количество ошибок или их практическое отсутствие. Понятная речь: практически все звуки произносятся правильно, соблюдается правильная интонация.</w:t>
            </w:r>
          </w:p>
          <w:p w:rsidR="004540E8" w:rsidRPr="00921E6F" w:rsidRDefault="004540E8" w:rsidP="004C23E8">
            <w:pPr>
              <w:ind w:left="26"/>
              <w:jc w:val="both"/>
            </w:pPr>
            <w:r w:rsidRPr="00921E6F">
              <w:t xml:space="preserve">-Объём высказывания не менее 5-6 реплик с каждой стороны.  </w:t>
            </w:r>
          </w:p>
          <w:p w:rsidR="004540E8" w:rsidRPr="00921E6F" w:rsidRDefault="004540E8" w:rsidP="004C23E8">
            <w:pPr>
              <w:ind w:left="26"/>
              <w:jc w:val="both"/>
            </w:pPr>
            <w:r w:rsidRPr="00921E6F">
              <w:t xml:space="preserve"> Логичное построение монологического высказывания в соответствии с коммуникативной задачей, сформулированной в задании.</w:t>
            </w:r>
          </w:p>
          <w:p w:rsidR="004540E8" w:rsidRPr="00921E6F" w:rsidRDefault="004540E8" w:rsidP="004C23E8">
            <w:pPr>
              <w:ind w:left="26"/>
              <w:jc w:val="both"/>
            </w:pPr>
            <w:r w:rsidRPr="00921E6F">
              <w:t>Уместное использование лексических единиц и грамматических структур.</w:t>
            </w:r>
          </w:p>
          <w:p w:rsidR="004540E8" w:rsidRPr="00921E6F" w:rsidRDefault="004540E8" w:rsidP="004C23E8">
            <w:pPr>
              <w:ind w:left="26"/>
              <w:jc w:val="both"/>
            </w:pPr>
            <w:r w:rsidRPr="00921E6F">
              <w:t>-Незначительное количество ошибок или их практическое отсутствие. Понятная речь: практически все звуки произносятся правильно, соблюдается правильная интонация.</w:t>
            </w:r>
          </w:p>
          <w:p w:rsidR="004540E8" w:rsidRPr="00921E6F" w:rsidRDefault="004540E8" w:rsidP="004C23E8">
            <w:pPr>
              <w:ind w:left="26"/>
              <w:jc w:val="both"/>
            </w:pPr>
            <w:r w:rsidRPr="00921E6F">
              <w:t>Объём высказывания не менее 7-8 фраз</w:t>
            </w:r>
          </w:p>
          <w:p w:rsidR="004540E8" w:rsidRPr="00921E6F" w:rsidRDefault="004540E8" w:rsidP="004C23E8">
            <w:pPr>
              <w:ind w:left="26"/>
            </w:pPr>
            <w:proofErr w:type="spellStart"/>
            <w:r w:rsidRPr="00921E6F">
              <w:t>Сформированность</w:t>
            </w:r>
            <w:proofErr w:type="spellEnd"/>
            <w:r w:rsidRPr="00921E6F">
              <w:t xml:space="preserve"> умений: отделять главную информацию от второстепенной;</w:t>
            </w:r>
            <w:r w:rsidR="003D4CEB">
              <w:t xml:space="preserve"> </w:t>
            </w:r>
            <w:r w:rsidRPr="00921E6F">
              <w:t xml:space="preserve">выявлять наиболее значимые </w:t>
            </w:r>
            <w:proofErr w:type="gramStart"/>
            <w:r w:rsidRPr="00921E6F">
              <w:t>факты;  определять</w:t>
            </w:r>
            <w:proofErr w:type="gramEnd"/>
            <w:r w:rsidRPr="00921E6F">
              <w:t xml:space="preserve"> своё отношение к ним, извлекать из </w:t>
            </w:r>
            <w:proofErr w:type="spellStart"/>
            <w:r w:rsidRPr="00921E6F">
              <w:t>аудиотекста</w:t>
            </w:r>
            <w:proofErr w:type="spellEnd"/>
            <w:r w:rsidRPr="00921E6F">
              <w:t xml:space="preserve"> необходимую/интересующую информацию.</w:t>
            </w:r>
          </w:p>
          <w:p w:rsidR="004540E8" w:rsidRPr="00921E6F" w:rsidRDefault="004540E8" w:rsidP="004C23E8">
            <w:pPr>
              <w:ind w:left="26"/>
            </w:pPr>
            <w:r w:rsidRPr="00921E6F">
              <w:t>-Умение извлекать основную, полную и необходимую информацию из текста.</w:t>
            </w:r>
          </w:p>
          <w:p w:rsidR="004540E8" w:rsidRPr="00921E6F" w:rsidRDefault="004540E8" w:rsidP="004C23E8">
            <w:pPr>
              <w:ind w:left="26"/>
            </w:pPr>
            <w:r w:rsidRPr="00921E6F">
              <w:t xml:space="preserve"> Умение читать и понимать тексты профессиональной направленности</w:t>
            </w:r>
          </w:p>
          <w:p w:rsidR="004540E8" w:rsidRPr="00921E6F" w:rsidRDefault="004540E8" w:rsidP="004C23E8">
            <w:pPr>
              <w:ind w:left="26"/>
            </w:pPr>
            <w:r w:rsidRPr="00921E6F">
              <w:t>-Умение понять логические связи слов в предложении, причинно-следственные связи предложений, понимать значение слов (из контекста, по словообразовательным элементам и т.п.)</w:t>
            </w:r>
          </w:p>
          <w:p w:rsidR="004540E8" w:rsidRPr="00921E6F" w:rsidRDefault="004540E8" w:rsidP="004C23E8">
            <w:pPr>
              <w:ind w:left="26"/>
            </w:pPr>
            <w:r w:rsidRPr="00921E6F">
              <w:t>- Умение выявлять логические связи между частями текста.</w:t>
            </w:r>
          </w:p>
          <w:p w:rsidR="004540E8" w:rsidRPr="00921E6F" w:rsidRDefault="004540E8" w:rsidP="004C23E8">
            <w:pPr>
              <w:ind w:left="26"/>
            </w:pPr>
            <w:r w:rsidRPr="00921E6F">
              <w:t>- Умение отличать ложную информацию от той, которой нет в тексте.</w:t>
            </w:r>
          </w:p>
        </w:tc>
      </w:tr>
    </w:tbl>
    <w:p w:rsidR="004540E8" w:rsidRDefault="004540E8" w:rsidP="003D4CEB"/>
    <w:sectPr w:rsidR="004540E8" w:rsidSect="00667D88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4D54" w:rsidRDefault="009B4D54" w:rsidP="001E2AB0">
      <w:r>
        <w:separator/>
      </w:r>
    </w:p>
  </w:endnote>
  <w:endnote w:type="continuationSeparator" w:id="0">
    <w:p w:rsidR="009B4D54" w:rsidRDefault="009B4D54" w:rsidP="001E2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7D88" w:rsidRDefault="00667D88" w:rsidP="00667D8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67D88" w:rsidRDefault="00667D88" w:rsidP="00667D88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7D88" w:rsidRDefault="00667D88" w:rsidP="00667D88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4D54" w:rsidRDefault="009B4D54" w:rsidP="001E2AB0">
      <w:r>
        <w:separator/>
      </w:r>
    </w:p>
  </w:footnote>
  <w:footnote w:type="continuationSeparator" w:id="0">
    <w:p w:rsidR="009B4D54" w:rsidRDefault="009B4D54" w:rsidP="001E2A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/>
      </w:rPr>
    </w:lvl>
  </w:abstractNum>
  <w:abstractNum w:abstractNumId="2" w15:restartNumberingAfterBreak="0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D1B"/>
    <w:rsid w:val="00003FD1"/>
    <w:rsid w:val="000335BC"/>
    <w:rsid w:val="0007065C"/>
    <w:rsid w:val="00083695"/>
    <w:rsid w:val="000E009F"/>
    <w:rsid w:val="000F0B7E"/>
    <w:rsid w:val="001224B3"/>
    <w:rsid w:val="00123C8A"/>
    <w:rsid w:val="0013662B"/>
    <w:rsid w:val="00160612"/>
    <w:rsid w:val="00161204"/>
    <w:rsid w:val="001706CA"/>
    <w:rsid w:val="001740C0"/>
    <w:rsid w:val="00185F6F"/>
    <w:rsid w:val="00187981"/>
    <w:rsid w:val="00190124"/>
    <w:rsid w:val="001907D0"/>
    <w:rsid w:val="001A3365"/>
    <w:rsid w:val="001B53DF"/>
    <w:rsid w:val="001E2AB0"/>
    <w:rsid w:val="002002E5"/>
    <w:rsid w:val="00214452"/>
    <w:rsid w:val="00232361"/>
    <w:rsid w:val="00237C85"/>
    <w:rsid w:val="002729C7"/>
    <w:rsid w:val="002A27D0"/>
    <w:rsid w:val="002B7DE9"/>
    <w:rsid w:val="00314CE0"/>
    <w:rsid w:val="00321185"/>
    <w:rsid w:val="00330490"/>
    <w:rsid w:val="00347D5D"/>
    <w:rsid w:val="00362EF6"/>
    <w:rsid w:val="00366626"/>
    <w:rsid w:val="00385422"/>
    <w:rsid w:val="003856E5"/>
    <w:rsid w:val="00385D82"/>
    <w:rsid w:val="00392658"/>
    <w:rsid w:val="003965A6"/>
    <w:rsid w:val="003A35B5"/>
    <w:rsid w:val="003C4DEE"/>
    <w:rsid w:val="003C7194"/>
    <w:rsid w:val="003D22B8"/>
    <w:rsid w:val="003D4CEB"/>
    <w:rsid w:val="00400F71"/>
    <w:rsid w:val="00417CDB"/>
    <w:rsid w:val="004537DD"/>
    <w:rsid w:val="004540E8"/>
    <w:rsid w:val="00464922"/>
    <w:rsid w:val="00473E2D"/>
    <w:rsid w:val="004804DE"/>
    <w:rsid w:val="004A478C"/>
    <w:rsid w:val="004C383F"/>
    <w:rsid w:val="004C6C03"/>
    <w:rsid w:val="004D2F02"/>
    <w:rsid w:val="004F0ACC"/>
    <w:rsid w:val="004F370F"/>
    <w:rsid w:val="0053118E"/>
    <w:rsid w:val="00531275"/>
    <w:rsid w:val="00532C19"/>
    <w:rsid w:val="0053620D"/>
    <w:rsid w:val="00545AF3"/>
    <w:rsid w:val="00546D7A"/>
    <w:rsid w:val="00567CE1"/>
    <w:rsid w:val="00572439"/>
    <w:rsid w:val="005931BD"/>
    <w:rsid w:val="005D0335"/>
    <w:rsid w:val="005E46FD"/>
    <w:rsid w:val="006047C7"/>
    <w:rsid w:val="00616045"/>
    <w:rsid w:val="00640E55"/>
    <w:rsid w:val="006452DC"/>
    <w:rsid w:val="00647711"/>
    <w:rsid w:val="00661D49"/>
    <w:rsid w:val="00663AD4"/>
    <w:rsid w:val="006674C0"/>
    <w:rsid w:val="00667D88"/>
    <w:rsid w:val="00680ABE"/>
    <w:rsid w:val="00681880"/>
    <w:rsid w:val="006915BB"/>
    <w:rsid w:val="00696A6D"/>
    <w:rsid w:val="006A2965"/>
    <w:rsid w:val="006A4333"/>
    <w:rsid w:val="006B5CB4"/>
    <w:rsid w:val="006B7D4C"/>
    <w:rsid w:val="006C132A"/>
    <w:rsid w:val="006D787A"/>
    <w:rsid w:val="006F0BE3"/>
    <w:rsid w:val="006F1142"/>
    <w:rsid w:val="007100C9"/>
    <w:rsid w:val="00725992"/>
    <w:rsid w:val="00746DD8"/>
    <w:rsid w:val="007607DA"/>
    <w:rsid w:val="007812E2"/>
    <w:rsid w:val="007B3E13"/>
    <w:rsid w:val="007D60C9"/>
    <w:rsid w:val="007E4111"/>
    <w:rsid w:val="007E6070"/>
    <w:rsid w:val="007E6AC2"/>
    <w:rsid w:val="00870B3C"/>
    <w:rsid w:val="00876330"/>
    <w:rsid w:val="008845F6"/>
    <w:rsid w:val="008868FD"/>
    <w:rsid w:val="008B2F41"/>
    <w:rsid w:val="008E7F65"/>
    <w:rsid w:val="008F5CA5"/>
    <w:rsid w:val="008F7BF1"/>
    <w:rsid w:val="00903902"/>
    <w:rsid w:val="00912A60"/>
    <w:rsid w:val="00921E6F"/>
    <w:rsid w:val="00923AFA"/>
    <w:rsid w:val="00932BFC"/>
    <w:rsid w:val="0096392B"/>
    <w:rsid w:val="00973854"/>
    <w:rsid w:val="00973910"/>
    <w:rsid w:val="009A4930"/>
    <w:rsid w:val="009B4D54"/>
    <w:rsid w:val="009D6360"/>
    <w:rsid w:val="009D6D1B"/>
    <w:rsid w:val="009E32E9"/>
    <w:rsid w:val="009F4BCA"/>
    <w:rsid w:val="00A07EF6"/>
    <w:rsid w:val="00A3610C"/>
    <w:rsid w:val="00A4703A"/>
    <w:rsid w:val="00A53427"/>
    <w:rsid w:val="00A56D25"/>
    <w:rsid w:val="00A66B1F"/>
    <w:rsid w:val="00A71F8C"/>
    <w:rsid w:val="00AA4E7F"/>
    <w:rsid w:val="00AB1BF6"/>
    <w:rsid w:val="00AC5D8D"/>
    <w:rsid w:val="00AE5272"/>
    <w:rsid w:val="00B20D40"/>
    <w:rsid w:val="00B22B8C"/>
    <w:rsid w:val="00B42EDD"/>
    <w:rsid w:val="00B60C4B"/>
    <w:rsid w:val="00B62DBE"/>
    <w:rsid w:val="00B757CA"/>
    <w:rsid w:val="00B86021"/>
    <w:rsid w:val="00B90211"/>
    <w:rsid w:val="00B923E1"/>
    <w:rsid w:val="00B96802"/>
    <w:rsid w:val="00BE36D5"/>
    <w:rsid w:val="00BE6B50"/>
    <w:rsid w:val="00BF1ED0"/>
    <w:rsid w:val="00C113D5"/>
    <w:rsid w:val="00C21397"/>
    <w:rsid w:val="00C24E0F"/>
    <w:rsid w:val="00C36531"/>
    <w:rsid w:val="00C55F74"/>
    <w:rsid w:val="00C57341"/>
    <w:rsid w:val="00C7076C"/>
    <w:rsid w:val="00C92B6C"/>
    <w:rsid w:val="00C937D3"/>
    <w:rsid w:val="00C957E2"/>
    <w:rsid w:val="00CA72CD"/>
    <w:rsid w:val="00CC2BA1"/>
    <w:rsid w:val="00CD320D"/>
    <w:rsid w:val="00CE1989"/>
    <w:rsid w:val="00CE22C0"/>
    <w:rsid w:val="00D05381"/>
    <w:rsid w:val="00D1375E"/>
    <w:rsid w:val="00D336D0"/>
    <w:rsid w:val="00D4459E"/>
    <w:rsid w:val="00D54009"/>
    <w:rsid w:val="00D720EF"/>
    <w:rsid w:val="00D740A1"/>
    <w:rsid w:val="00D92CF4"/>
    <w:rsid w:val="00DA22ED"/>
    <w:rsid w:val="00DB066F"/>
    <w:rsid w:val="00DB66BF"/>
    <w:rsid w:val="00DC7165"/>
    <w:rsid w:val="00DF7DE3"/>
    <w:rsid w:val="00E05ED5"/>
    <w:rsid w:val="00E1039F"/>
    <w:rsid w:val="00E13D9B"/>
    <w:rsid w:val="00E22B0A"/>
    <w:rsid w:val="00E436DF"/>
    <w:rsid w:val="00E751AF"/>
    <w:rsid w:val="00E76348"/>
    <w:rsid w:val="00E92B73"/>
    <w:rsid w:val="00ED4A94"/>
    <w:rsid w:val="00EE2891"/>
    <w:rsid w:val="00EF18E1"/>
    <w:rsid w:val="00EF7C47"/>
    <w:rsid w:val="00F038A7"/>
    <w:rsid w:val="00F27210"/>
    <w:rsid w:val="00F439AA"/>
    <w:rsid w:val="00F46574"/>
    <w:rsid w:val="00F531E8"/>
    <w:rsid w:val="00F7686D"/>
    <w:rsid w:val="00F85DFF"/>
    <w:rsid w:val="00F93A4C"/>
    <w:rsid w:val="00F96556"/>
    <w:rsid w:val="00F97242"/>
    <w:rsid w:val="00FA36D9"/>
    <w:rsid w:val="00FA7B3D"/>
    <w:rsid w:val="00FA7EA0"/>
    <w:rsid w:val="00FE7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9E48E1-E5E8-49A8-8E46-7D1AC684C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D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D6D1B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rsid w:val="007E6AC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07065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E6B5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6D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9D6D1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9D6D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9D6D1B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9D6D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9D6D1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9D6D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9D6D1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9D6D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9D6D1B"/>
  </w:style>
  <w:style w:type="paragraph" w:styleId="a8">
    <w:name w:val="List Paragraph"/>
    <w:basedOn w:val="a"/>
    <w:uiPriority w:val="99"/>
    <w:qFormat/>
    <w:rsid w:val="00400F71"/>
    <w:pPr>
      <w:ind w:left="720"/>
      <w:contextualSpacing/>
    </w:pPr>
  </w:style>
  <w:style w:type="table" w:styleId="a9">
    <w:name w:val="Table Grid"/>
    <w:basedOn w:val="a1"/>
    <w:uiPriority w:val="59"/>
    <w:rsid w:val="002A27D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header"/>
    <w:basedOn w:val="a"/>
    <w:link w:val="ab"/>
    <w:uiPriority w:val="99"/>
    <w:semiHidden/>
    <w:unhideWhenUsed/>
    <w:rsid w:val="0007065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07065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07065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ConsPlusNormal">
    <w:name w:val="ConsPlusNormal"/>
    <w:rsid w:val="007D60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7E6AC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c">
    <w:name w:val="Title"/>
    <w:basedOn w:val="a"/>
    <w:link w:val="ad"/>
    <w:qFormat/>
    <w:rsid w:val="007E6AC2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 w:val="28"/>
      <w:szCs w:val="20"/>
    </w:rPr>
  </w:style>
  <w:style w:type="character" w:customStyle="1" w:styleId="ad">
    <w:name w:val="Заголовок Знак"/>
    <w:basedOn w:val="a0"/>
    <w:link w:val="ac"/>
    <w:rsid w:val="007E6AC2"/>
    <w:rPr>
      <w:rFonts w:ascii="Times New Roman" w:eastAsia="Times New Roman" w:hAnsi="Times New Roman" w:cs="Times New Roman"/>
      <w:b/>
      <w:bCs/>
      <w:color w:val="000000"/>
      <w:sz w:val="28"/>
      <w:szCs w:val="20"/>
      <w:shd w:val="clear" w:color="auto" w:fill="FFFFFF"/>
      <w:lang w:eastAsia="ru-RU"/>
    </w:rPr>
  </w:style>
  <w:style w:type="paragraph" w:customStyle="1" w:styleId="Style23">
    <w:name w:val="Style23"/>
    <w:basedOn w:val="a"/>
    <w:uiPriority w:val="99"/>
    <w:rsid w:val="00237C85"/>
    <w:pPr>
      <w:widowControl w:val="0"/>
      <w:autoSpaceDE w:val="0"/>
      <w:autoSpaceDN w:val="0"/>
      <w:adjustRightInd w:val="0"/>
      <w:spacing w:line="288" w:lineRule="exact"/>
      <w:ind w:hanging="202"/>
    </w:pPr>
    <w:rPr>
      <w:rFonts w:ascii="Arial" w:hAnsi="Arial" w:cs="Arial"/>
    </w:rPr>
  </w:style>
  <w:style w:type="character" w:customStyle="1" w:styleId="FontStyle57">
    <w:name w:val="Font Style57"/>
    <w:uiPriority w:val="99"/>
    <w:rsid w:val="00237C85"/>
    <w:rPr>
      <w:rFonts w:ascii="Times New Roman" w:hAnsi="Times New Roman" w:cs="Times New Roman"/>
      <w:sz w:val="22"/>
      <w:szCs w:val="22"/>
    </w:rPr>
  </w:style>
  <w:style w:type="character" w:styleId="ae">
    <w:name w:val="Hyperlink"/>
    <w:basedOn w:val="a0"/>
    <w:uiPriority w:val="99"/>
    <w:rsid w:val="003856E5"/>
    <w:rPr>
      <w:rFonts w:cs="Times New Roman"/>
      <w:color w:val="0000FF"/>
      <w:u w:val="single"/>
    </w:rPr>
  </w:style>
  <w:style w:type="paragraph" w:styleId="af">
    <w:name w:val="caption"/>
    <w:basedOn w:val="a"/>
    <w:next w:val="a"/>
    <w:uiPriority w:val="99"/>
    <w:qFormat/>
    <w:rsid w:val="003856E5"/>
    <w:pPr>
      <w:jc w:val="center"/>
    </w:pPr>
    <w:rPr>
      <w:rFonts w:eastAsia="MS Mincho"/>
      <w:b/>
      <w:iCs/>
      <w:szCs w:val="28"/>
    </w:rPr>
  </w:style>
  <w:style w:type="paragraph" w:customStyle="1" w:styleId="cv">
    <w:name w:val="cv"/>
    <w:basedOn w:val="a"/>
    <w:uiPriority w:val="99"/>
    <w:rsid w:val="003856E5"/>
    <w:pPr>
      <w:spacing w:before="100" w:beforeAutospacing="1" w:after="100" w:afterAutospacing="1"/>
    </w:pPr>
    <w:rPr>
      <w:rFonts w:eastAsia="MS Mincho"/>
    </w:rPr>
  </w:style>
  <w:style w:type="paragraph" w:customStyle="1" w:styleId="FR2">
    <w:name w:val="FR2"/>
    <w:uiPriority w:val="99"/>
    <w:rsid w:val="00AA4E7F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MS Mincho" w:hAnsi="Arial" w:cs="Times New Roman"/>
      <w:szCs w:val="20"/>
      <w:lang w:eastAsia="ru-RU"/>
    </w:rPr>
  </w:style>
  <w:style w:type="character" w:customStyle="1" w:styleId="b-serp-urlitem1">
    <w:name w:val="b-serp-url__item1"/>
    <w:basedOn w:val="a0"/>
    <w:uiPriority w:val="99"/>
    <w:rsid w:val="00AA4E7F"/>
    <w:rPr>
      <w:rFonts w:cs="Times New Roman"/>
    </w:rPr>
  </w:style>
  <w:style w:type="paragraph" w:styleId="af0">
    <w:name w:val="Plain Text"/>
    <w:basedOn w:val="a"/>
    <w:link w:val="af1"/>
    <w:uiPriority w:val="99"/>
    <w:rsid w:val="00E92B73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200" w:line="276" w:lineRule="auto"/>
    </w:pPr>
    <w:rPr>
      <w:rFonts w:ascii="Calibri" w:eastAsia="MS Mincho" w:hAnsi="Calibri"/>
      <w:color w:val="000000"/>
      <w:sz w:val="22"/>
      <w:szCs w:val="22"/>
      <w:u w:color="000000"/>
      <w:lang w:eastAsia="en-US"/>
    </w:rPr>
  </w:style>
  <w:style w:type="character" w:customStyle="1" w:styleId="af1">
    <w:name w:val="Текст Знак"/>
    <w:basedOn w:val="a0"/>
    <w:link w:val="af0"/>
    <w:uiPriority w:val="99"/>
    <w:rsid w:val="00E92B73"/>
    <w:rPr>
      <w:rFonts w:ascii="Calibri" w:eastAsia="MS Mincho" w:hAnsi="Calibri" w:cs="Times New Roman"/>
      <w:color w:val="000000"/>
      <w:u w:color="000000"/>
    </w:rPr>
  </w:style>
  <w:style w:type="paragraph" w:styleId="af2">
    <w:name w:val="No Spacing"/>
    <w:uiPriority w:val="99"/>
    <w:qFormat/>
    <w:rsid w:val="00C113D5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f3">
    <w:name w:val="footnote text"/>
    <w:basedOn w:val="a"/>
    <w:link w:val="af4"/>
    <w:uiPriority w:val="99"/>
    <w:rsid w:val="00E436DF"/>
    <w:pPr>
      <w:ind w:left="714" w:hanging="357"/>
    </w:pPr>
    <w:rPr>
      <w:rFonts w:eastAsia="MS Mincho"/>
      <w:sz w:val="20"/>
      <w:szCs w:val="20"/>
      <w:lang w:val="en-US"/>
    </w:rPr>
  </w:style>
  <w:style w:type="character" w:customStyle="1" w:styleId="af4">
    <w:name w:val="Текст сноски Знак"/>
    <w:basedOn w:val="a0"/>
    <w:link w:val="af3"/>
    <w:uiPriority w:val="99"/>
    <w:rsid w:val="00E436DF"/>
    <w:rPr>
      <w:rFonts w:ascii="Times New Roman" w:eastAsia="MS Mincho" w:hAnsi="Times New Roman" w:cs="Times New Roman"/>
      <w:sz w:val="20"/>
      <w:szCs w:val="20"/>
      <w:lang w:val="en-US" w:eastAsia="ru-RU"/>
    </w:rPr>
  </w:style>
  <w:style w:type="character" w:styleId="af5">
    <w:name w:val="footnote reference"/>
    <w:basedOn w:val="a0"/>
    <w:uiPriority w:val="99"/>
    <w:rsid w:val="00E436DF"/>
    <w:rPr>
      <w:rFonts w:cs="Times New Roman"/>
      <w:vertAlign w:val="superscript"/>
    </w:rPr>
  </w:style>
  <w:style w:type="character" w:styleId="af6">
    <w:name w:val="Emphasis"/>
    <w:basedOn w:val="a0"/>
    <w:uiPriority w:val="99"/>
    <w:qFormat/>
    <w:rsid w:val="00E436DF"/>
    <w:rPr>
      <w:rFonts w:cs="Times New Roman"/>
      <w:i/>
    </w:rPr>
  </w:style>
  <w:style w:type="character" w:customStyle="1" w:styleId="FontStyle28">
    <w:name w:val="Font Style28"/>
    <w:uiPriority w:val="99"/>
    <w:rsid w:val="00BE6B50"/>
    <w:rPr>
      <w:rFonts w:ascii="Times New Roman" w:hAnsi="Times New Roman"/>
      <w:sz w:val="24"/>
    </w:rPr>
  </w:style>
  <w:style w:type="character" w:customStyle="1" w:styleId="40">
    <w:name w:val="Заголовок 4 Знак"/>
    <w:basedOn w:val="a0"/>
    <w:link w:val="4"/>
    <w:uiPriority w:val="9"/>
    <w:semiHidden/>
    <w:rsid w:val="00BE6B50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1B53DF"/>
  </w:style>
  <w:style w:type="paragraph" w:styleId="af7">
    <w:name w:val="Balloon Text"/>
    <w:basedOn w:val="a"/>
    <w:link w:val="af8"/>
    <w:uiPriority w:val="99"/>
    <w:semiHidden/>
    <w:unhideWhenUsed/>
    <w:rsid w:val="000E009F"/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sid w:val="000E009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53">
    <w:name w:val="Font Style53"/>
    <w:uiPriority w:val="99"/>
    <w:rsid w:val="00C7076C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00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14</Pages>
  <Words>3456</Words>
  <Characters>19703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Утробина</dc:creator>
  <cp:keywords/>
  <dc:description/>
  <cp:lastModifiedBy>Боровкова Е.В</cp:lastModifiedBy>
  <cp:revision>4</cp:revision>
  <cp:lastPrinted>2018-12-15T06:56:00Z</cp:lastPrinted>
  <dcterms:created xsi:type="dcterms:W3CDTF">2024-05-28T01:18:00Z</dcterms:created>
  <dcterms:modified xsi:type="dcterms:W3CDTF">2025-06-24T00:05:00Z</dcterms:modified>
</cp:coreProperties>
</file>